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15FC471F" w:rsidR="00AB1C02" w:rsidRPr="00E41025" w:rsidRDefault="00E41025" w:rsidP="00E41025">
      <w:pPr>
        <w:pStyle w:val="Heading1"/>
        <w:rPr>
          <w:b/>
          <w:bCs/>
        </w:rPr>
      </w:pPr>
      <w:r w:rsidRPr="00E41025">
        <w:rPr>
          <w:b/>
          <w:bCs/>
        </w:rPr>
        <w:t>Vurdering</w:t>
      </w:r>
    </w:p>
    <w:p w14:paraId="6D673048" w14:textId="4A4E6F49" w:rsidR="00E41025" w:rsidRPr="00E41025" w:rsidRDefault="00E41025" w:rsidP="00E41025">
      <w:pPr>
        <w:rPr>
          <w:rFonts w:eastAsia="Times New Roman" w:cs="Open Sans"/>
          <w:sz w:val="22"/>
          <w:szCs w:val="22"/>
          <w:lang w:val="nn-NO"/>
        </w:rPr>
      </w:pPr>
      <w:r>
        <w:br/>
      </w:r>
      <w:r w:rsidRPr="00E41025">
        <w:rPr>
          <w:rFonts w:eastAsia="Times New Roman" w:cs="Open Sans"/>
          <w:color w:val="000000"/>
          <w:sz w:val="22"/>
          <w:szCs w:val="22"/>
          <w:lang w:val="nn-NO"/>
        </w:rPr>
        <w:t>Mykje av det elevane skriv skal vurderast, på ein eller annan måte. Her er eit forslag til relevante vurderingskriterier, som elevane og kan bruke som sjekkliste undervegs og i etterkant av arbeidet, gjerne som del av eigenvurderinga.</w:t>
      </w:r>
    </w:p>
    <w:p w14:paraId="2AB43987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22"/>
          <w:szCs w:val="22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827"/>
        <w:gridCol w:w="935"/>
        <w:gridCol w:w="820"/>
      </w:tblGrid>
      <w:tr w:rsidR="00E41025" w:rsidRPr="00E41025" w14:paraId="6CF021AF" w14:textId="77777777" w:rsidTr="00FC268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FB2A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Vurderingskriterier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9CDC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Høg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AF37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Middels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9E3C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Lav</w:t>
            </w:r>
          </w:p>
        </w:tc>
      </w:tr>
      <w:tr w:rsidR="00E41025" w:rsidRPr="00E41025" w14:paraId="1C715AEC" w14:textId="77777777" w:rsidTr="00FC268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93820" w14:textId="77777777" w:rsidR="00E41025" w:rsidRPr="00E41025" w:rsidRDefault="00E41025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Innhald</w:t>
            </w:r>
          </w:p>
          <w:p w14:paraId="3AFAFFB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0CC0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D30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8D0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3C3FE6BD" w14:textId="77777777" w:rsidTr="00FC268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D771" w14:textId="77777777" w:rsidR="00E41025" w:rsidRPr="00E41025" w:rsidRDefault="00E41025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svarer på det oppgåva ber om.</w:t>
            </w:r>
          </w:p>
          <w:p w14:paraId="4B8ADD5F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B5EC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ED26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8D6A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2EE5516D" w14:textId="77777777" w:rsidTr="00FC268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3A238" w14:textId="77777777" w:rsidR="00E41025" w:rsidRPr="00E41025" w:rsidRDefault="00E41025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har fleire faglege resonnement som er logiske, og viser dessutan evne til sjølvstendig refleksjon.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33C13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476F3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41E2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4E9CF4FD" w14:textId="77777777" w:rsidTr="00FC268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1903A" w14:textId="77777777" w:rsidR="00E41025" w:rsidRPr="00E41025" w:rsidRDefault="00E41025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tar utgangspunkt i dei aktuelle tekstvedlegga på ein hensiktsmessig måte.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6BB70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1A4A2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B8BD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766F6EF0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p w14:paraId="2BFFF602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6"/>
          <w:szCs w:val="16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50"/>
        <w:gridCol w:w="851"/>
        <w:gridCol w:w="834"/>
      </w:tblGrid>
      <w:tr w:rsidR="00E41025" w:rsidRPr="00E41025" w14:paraId="5CCCC76E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7848" w14:textId="77777777" w:rsidR="00E41025" w:rsidRPr="00E41025" w:rsidRDefault="00E41025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Struktur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C158E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D9A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1B94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252EE9AA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B87A" w14:textId="77777777" w:rsidR="00E41025" w:rsidRPr="00E41025" w:rsidRDefault="00E41025" w:rsidP="00FC2682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har ein overordna struktur, og alle delar er med.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014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DC48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187AE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6124F700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6F53A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har ryddige avsnitt, og dei heng logisk saman med kvarandre.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A7D13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14EC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857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5E909E23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B3DC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 xml:space="preserve">Teksten viser fram faglege </w:t>
            </w:r>
            <w:proofErr w:type="spellStart"/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samanhenger</w:t>
            </w:r>
            <w:proofErr w:type="spellEnd"/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 xml:space="preserve"> på ein god måte, for eksempel ved bruk av tekstbindarar.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4D83D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636A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CFBE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63976CA7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p w14:paraId="4330269F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50"/>
        <w:gridCol w:w="851"/>
        <w:gridCol w:w="834"/>
      </w:tblGrid>
      <w:tr w:rsidR="00E41025" w:rsidRPr="00E41025" w14:paraId="761F19B9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877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Språk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6C030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A584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575A5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1DB251FD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AC5CB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bruker fagspråk på ein bevisst og hensiktsmessig måte.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2D2B0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990E4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8445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3A199B46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19F8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har klare formuleringar som får tydeleg fram dei faglege poenga.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2EBC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D4DD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F1B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076551E8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A333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Teksten er skrive med eit korrekt og variert språk.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9C0B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21489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8AA2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E41025" w:rsidRPr="00E41025" w14:paraId="6A115125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3D7B8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Samla vurdering</w:t>
            </w: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 xml:space="preserve"> av norskfagleg kompetanse</w:t>
            </w:r>
          </w:p>
          <w:p w14:paraId="0F778EA8" w14:textId="77777777" w:rsidR="00E41025" w:rsidRPr="00E41025" w:rsidRDefault="00E41025" w:rsidP="00E41025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lesekompetanse (tekstvedlegga),</w:t>
            </w:r>
          </w:p>
          <w:p w14:paraId="78A86A37" w14:textId="77777777" w:rsidR="00E41025" w:rsidRPr="00E41025" w:rsidRDefault="00E41025" w:rsidP="00E41025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skrivekompetanse (teksten) og </w:t>
            </w:r>
          </w:p>
          <w:p w14:paraId="6FFFC01B" w14:textId="77777777" w:rsidR="00E41025" w:rsidRPr="00E41025" w:rsidRDefault="00E41025" w:rsidP="00E41025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  <w:t>fagkunnskap i bruk (for eksempel kunnskap om språknormering og språkpolitikk).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BD0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7AB3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17F8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2DAE7EFC" w14:textId="2D60E531" w:rsidR="009A5D1D" w:rsidRDefault="009A5D1D" w:rsidP="00E41025"/>
    <w:sectPr w:rsid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89B3" w14:textId="77777777" w:rsidR="008266D6" w:rsidRDefault="008266D6" w:rsidP="00832D21">
      <w:r>
        <w:separator/>
      </w:r>
    </w:p>
  </w:endnote>
  <w:endnote w:type="continuationSeparator" w:id="0">
    <w:p w14:paraId="7AB7EF88" w14:textId="77777777" w:rsidR="008266D6" w:rsidRDefault="008266D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8AAA" w14:textId="77777777" w:rsidR="008266D6" w:rsidRDefault="008266D6" w:rsidP="00832D21">
      <w:r>
        <w:separator/>
      </w:r>
    </w:p>
  </w:footnote>
  <w:footnote w:type="continuationSeparator" w:id="0">
    <w:p w14:paraId="656135FB" w14:textId="77777777" w:rsidR="008266D6" w:rsidRDefault="008266D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4C32C4"/>
    <w:rsid w:val="004D6BD0"/>
    <w:rsid w:val="0051252B"/>
    <w:rsid w:val="005256B6"/>
    <w:rsid w:val="00550EA4"/>
    <w:rsid w:val="00570DE0"/>
    <w:rsid w:val="005E013A"/>
    <w:rsid w:val="005E5189"/>
    <w:rsid w:val="00675924"/>
    <w:rsid w:val="00676B06"/>
    <w:rsid w:val="00722C7F"/>
    <w:rsid w:val="00723D7D"/>
    <w:rsid w:val="00727C41"/>
    <w:rsid w:val="007810A1"/>
    <w:rsid w:val="008266D6"/>
    <w:rsid w:val="00832D21"/>
    <w:rsid w:val="00887F60"/>
    <w:rsid w:val="00895CFA"/>
    <w:rsid w:val="008C0693"/>
    <w:rsid w:val="00932F7D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41025"/>
    <w:rsid w:val="00E74B58"/>
    <w:rsid w:val="00E852FA"/>
    <w:rsid w:val="00E85B94"/>
    <w:rsid w:val="00EC1C46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2021-12-13T16:49:00Z</dcterms:created>
  <dcterms:modified xsi:type="dcterms:W3CDTF">2021-12-13T16:49:00Z</dcterms:modified>
</cp:coreProperties>
</file>