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DC058" w14:textId="4B3E6310" w:rsidR="00D56774" w:rsidRPr="0010273A" w:rsidRDefault="00DF6B69" w:rsidP="00D56774">
      <w:pPr>
        <w:pStyle w:val="Overskrift1"/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</w:pPr>
      <w:r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L</w:t>
      </w:r>
      <w:r w:rsidR="0010273A" w:rsidRPr="0010273A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ang</w:t>
      </w:r>
      <w:r w:rsidR="007F69AA" w:rsidRPr="0010273A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svarsoppgave</w:t>
      </w:r>
      <w:r w:rsidR="00D56774" w:rsidRPr="0010273A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 xml:space="preserve"> </w:t>
      </w:r>
      <w:r w:rsidR="003B1962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4</w:t>
      </w:r>
      <w:r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 xml:space="preserve">, </w:t>
      </w:r>
      <w:r w:rsidR="0061355D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skrive</w:t>
      </w:r>
      <w:r w:rsidR="000D4076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ramme</w:t>
      </w:r>
    </w:p>
    <w:p w14:paraId="3D099DE1" w14:textId="77777777" w:rsidR="0061355D" w:rsidRPr="0010273A" w:rsidRDefault="0061355D" w:rsidP="0061355D">
      <w:pPr>
        <w:ind w:left="113"/>
        <w:rPr>
          <w:lang w:val="nn-NO"/>
        </w:rPr>
      </w:pPr>
    </w:p>
    <w:tbl>
      <w:tblPr>
        <w:tblW w:w="8985" w:type="dxa"/>
        <w:tblLayout w:type="fixed"/>
        <w:tblLook w:val="0600" w:firstRow="0" w:lastRow="0" w:firstColumn="0" w:lastColumn="0" w:noHBand="1" w:noVBand="1"/>
      </w:tblPr>
      <w:tblGrid>
        <w:gridCol w:w="8985"/>
      </w:tblGrid>
      <w:tr w:rsidR="0061355D" w:rsidRPr="0010273A" w14:paraId="494B1325" w14:textId="77777777" w:rsidTr="00642490">
        <w:trPr>
          <w:trHeight w:val="2560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FAA31F" w14:textId="77777777" w:rsidR="0061355D" w:rsidRPr="003B1962" w:rsidRDefault="0061355D" w:rsidP="00642490">
            <w:pPr>
              <w:rPr>
                <w:rFonts w:ascii="NTNU-DIN NTNU-DIN-Regular" w:hAnsi="NTNU-DIN NTNU-DIN-Regular"/>
                <w:sz w:val="24"/>
                <w:szCs w:val="24"/>
                <w:lang w:val="nn-NO"/>
              </w:rPr>
            </w:pPr>
          </w:p>
          <w:p w14:paraId="1C788E9E" w14:textId="77777777" w:rsidR="003B1962" w:rsidRPr="003B1962" w:rsidRDefault="003B1962" w:rsidP="003B1962">
            <w:pPr>
              <w:rPr>
                <w:rFonts w:ascii="NTNU-DIN NTNU-DIN-Regular" w:hAnsi="NTNU-DIN NTNU-DIN-Regular"/>
                <w:color w:val="000000"/>
                <w:sz w:val="24"/>
                <w:szCs w:val="24"/>
              </w:rPr>
            </w:pPr>
            <w:r w:rsidRPr="003B1962">
              <w:rPr>
                <w:rFonts w:ascii="NTNU-DIN NTNU-DIN-Regular" w:hAnsi="NTNU-DIN NTNU-DIN-Regular"/>
                <w:color w:val="000000"/>
                <w:sz w:val="24"/>
                <w:szCs w:val="24"/>
              </w:rPr>
              <w:t>Vedlegg: Utdrag fra Bli hvis du kan, reis hvis du må av Helga Flatland.</w:t>
            </w:r>
            <w:r w:rsidRPr="003B1962">
              <w:rPr>
                <w:rFonts w:ascii="NTNU-DIN NTNU-DIN-Regular" w:hAnsi="NTNU-DIN NTNU-DIN-Regular"/>
                <w:color w:val="000000"/>
              </w:rPr>
              <w:br/>
            </w:r>
          </w:p>
          <w:p w14:paraId="5803F5E6" w14:textId="77777777" w:rsidR="003B1962" w:rsidRPr="003B1962" w:rsidRDefault="003B1962" w:rsidP="003B1962">
            <w:pPr>
              <w:rPr>
                <w:rFonts w:ascii="NTNU-DIN NTNU-DIN-Regular" w:hAnsi="NTNU-DIN NTNU-DIN-Regular"/>
                <w:b/>
                <w:bCs/>
                <w:color w:val="000000"/>
                <w:sz w:val="24"/>
                <w:szCs w:val="24"/>
              </w:rPr>
            </w:pPr>
            <w:r w:rsidRPr="003B1962">
              <w:rPr>
                <w:rFonts w:ascii="NTNU-DIN NTNU-DIN-Regular" w:hAnsi="NTNU-DIN NTNU-DIN-Regular"/>
                <w:b/>
                <w:bCs/>
                <w:color w:val="000000"/>
                <w:sz w:val="24"/>
                <w:szCs w:val="24"/>
              </w:rPr>
              <w:t>Gjør rede for situasjonen i utdraget. Skriv en tekst der du reflekterer rundt hvordan</w:t>
            </w:r>
            <w:r w:rsidRPr="003B1962">
              <w:rPr>
                <w:rFonts w:ascii="NTNU-DIN NTNU-DIN-Regular" w:hAnsi="NTNU-DIN NTNU-DIN-Regular"/>
                <w:b/>
                <w:bCs/>
                <w:color w:val="000000"/>
              </w:rPr>
              <w:br/>
            </w:r>
            <w:r w:rsidRPr="003B1962">
              <w:rPr>
                <w:rFonts w:ascii="NTNU-DIN NTNU-DIN-Regular" w:hAnsi="NTNU-DIN NTNU-DIN-Regular"/>
                <w:b/>
                <w:bCs/>
                <w:color w:val="000000"/>
                <w:sz w:val="24"/>
                <w:szCs w:val="24"/>
              </w:rPr>
              <w:t>forventninger fra andre kan prege valg vi tar i livet.</w:t>
            </w:r>
            <w:r w:rsidRPr="003B1962">
              <w:rPr>
                <w:rFonts w:ascii="NTNU-DIN NTNU-DIN-Regular" w:hAnsi="NTNU-DIN NTNU-DIN-Regular"/>
                <w:b/>
                <w:bCs/>
                <w:color w:val="000000"/>
              </w:rPr>
              <w:br/>
            </w:r>
          </w:p>
          <w:p w14:paraId="5E96FC68" w14:textId="77777777" w:rsidR="0061355D" w:rsidRDefault="003B1962" w:rsidP="003B1962">
            <w:pPr>
              <w:rPr>
                <w:rFonts w:ascii="NTNU-DIN NTNU-DIN-Regular" w:hAnsi="NTNU-DIN NTNU-DIN-Regular"/>
                <w:i/>
                <w:iCs/>
                <w:color w:val="000000"/>
                <w:sz w:val="24"/>
                <w:szCs w:val="24"/>
              </w:rPr>
            </w:pPr>
            <w:r w:rsidRPr="003B1962">
              <w:rPr>
                <w:rFonts w:ascii="NTNU-DIN NTNU-DIN-Regular" w:hAnsi="NTNU-DIN NTNU-DIN-Regular"/>
                <w:i/>
                <w:iCs/>
                <w:color w:val="000000"/>
                <w:sz w:val="24"/>
                <w:szCs w:val="24"/>
              </w:rPr>
              <w:t>Kommentar: Oppgaven er todelt. I første del skal du forklare hva som skjer i utdraget.</w:t>
            </w:r>
            <w:r w:rsidRPr="003B1962">
              <w:rPr>
                <w:rFonts w:ascii="NTNU-DIN NTNU-DIN-Regular" w:hAnsi="NTNU-DIN NTNU-DIN-Regular"/>
                <w:i/>
                <w:iCs/>
                <w:color w:val="000000"/>
              </w:rPr>
              <w:t xml:space="preserve"> </w:t>
            </w:r>
            <w:r w:rsidRPr="003B1962">
              <w:rPr>
                <w:rFonts w:ascii="NTNU-DIN NTNU-DIN-Regular" w:hAnsi="NTNU-DIN NTNU-DIN-Regular"/>
                <w:i/>
                <w:iCs/>
                <w:color w:val="000000"/>
                <w:sz w:val="24"/>
                <w:szCs w:val="24"/>
              </w:rPr>
              <w:t>I andre del kan du bruke egne erfaringer. Lag overskrift selv.</w:t>
            </w:r>
          </w:p>
          <w:p w14:paraId="5E219481" w14:textId="28339990" w:rsidR="003B1962" w:rsidRPr="003B1962" w:rsidRDefault="003B1962" w:rsidP="003B1962">
            <w:pPr>
              <w:rPr>
                <w:rFonts w:ascii="NTNU-DIN NTNU-DIN-Regular" w:hAnsi="NTNU-DIN NTNU-DIN-Regular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602A5D10" w14:textId="77777777" w:rsidR="0061355D" w:rsidRDefault="0061355D" w:rsidP="0061355D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54411ADC" w14:textId="77777777" w:rsidR="0061355D" w:rsidRPr="0010273A" w:rsidRDefault="0061355D" w:rsidP="0061355D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579F28E2" w14:textId="6C8CF9A0" w:rsidR="000D4076" w:rsidRDefault="000D4076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775169C8" w14:textId="095404D6" w:rsidR="0061355D" w:rsidRDefault="0061355D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  <w:bookmarkStart w:id="0" w:name="_GoBack"/>
      <w:bookmarkEnd w:id="0"/>
    </w:p>
    <w:p w14:paraId="774A3DDC" w14:textId="615E0C7A" w:rsidR="0061355D" w:rsidRDefault="0061355D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70119755" w14:textId="77777777" w:rsidR="003B1962" w:rsidRPr="0010273A" w:rsidRDefault="003B1962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73D9C955" w14:textId="476C67FA" w:rsidR="00EA19EA" w:rsidRDefault="00EA19E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24DDC733" w14:textId="77777777" w:rsidR="00197056" w:rsidRPr="0010273A" w:rsidRDefault="00197056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7CBE873B" w14:textId="77777777" w:rsidR="00EA19EA" w:rsidRPr="0010273A" w:rsidRDefault="00EA19E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037B01F7" w14:textId="77777777" w:rsidR="00EA19EA" w:rsidRPr="0010273A" w:rsidRDefault="00EA19E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263C12E2" w14:textId="77777777" w:rsidR="00DF6B69" w:rsidRPr="00DF6B69" w:rsidRDefault="00DF6B69" w:rsidP="007F69A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378"/>
      </w:tblGrid>
      <w:tr w:rsidR="00DF6B69" w:rsidRPr="0010273A" w14:paraId="2F442ADD" w14:textId="77777777" w:rsidTr="000D4076">
        <w:trPr>
          <w:trHeight w:val="610"/>
        </w:trPr>
        <w:tc>
          <w:tcPr>
            <w:tcW w:w="3828" w:type="dxa"/>
          </w:tcPr>
          <w:p w14:paraId="70607D5D" w14:textId="33E23E6F" w:rsidR="00DF6B69" w:rsidRPr="00197056" w:rsidRDefault="00197056" w:rsidP="0061355D">
            <w:pPr>
              <w:tabs>
                <w:tab w:val="center" w:pos="1806"/>
              </w:tabs>
              <w:rPr>
                <w:rFonts w:ascii="NTNU-DIN NTNU-DIN-Bold" w:eastAsia="Times New Roman" w:hAnsi="NTNU-DIN NTNU-DIN-Bold" w:cs="Times New Roman"/>
                <w:color w:val="595959" w:themeColor="text1" w:themeTint="A6"/>
                <w:sz w:val="32"/>
                <w:szCs w:val="32"/>
                <w:lang w:val="nn-NO"/>
              </w:rPr>
            </w:pPr>
            <w:r w:rsidRPr="00197056">
              <w:rPr>
                <w:rFonts w:ascii="NTNU-DIN NTNU-DIN-Bold" w:eastAsia="Times New Roman" w:hAnsi="NTNU-DIN NTNU-DIN-Bold" w:cs="Times New Roman"/>
                <w:color w:val="595959" w:themeColor="text1" w:themeTint="A6"/>
                <w:sz w:val="32"/>
                <w:szCs w:val="32"/>
                <w:lang w:val="nn-NO"/>
              </w:rPr>
              <w:lastRenderedPageBreak/>
              <w:t>Disposisjon</w:t>
            </w:r>
          </w:p>
        </w:tc>
        <w:tc>
          <w:tcPr>
            <w:tcW w:w="6378" w:type="dxa"/>
          </w:tcPr>
          <w:p w14:paraId="40B65E15" w14:textId="56919E81" w:rsidR="00DF6B69" w:rsidRPr="00197056" w:rsidRDefault="000D4076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32"/>
                <w:szCs w:val="32"/>
                <w:lang w:val="nn-NO"/>
              </w:rPr>
            </w:pPr>
            <w:r w:rsidRPr="00197056">
              <w:rPr>
                <w:rFonts w:ascii="NTNU-DIN NTNU-DIN-Bold" w:eastAsia="Times New Roman" w:hAnsi="NTNU-DIN NTNU-DIN-Bold" w:cs="Times New Roman"/>
                <w:color w:val="595959" w:themeColor="text1" w:themeTint="A6"/>
                <w:sz w:val="32"/>
                <w:szCs w:val="32"/>
                <w:lang w:val="nn-NO"/>
              </w:rPr>
              <w:t>Elevens notater</w:t>
            </w:r>
          </w:p>
        </w:tc>
      </w:tr>
      <w:tr w:rsidR="000D4076" w:rsidRPr="0010273A" w14:paraId="24B8DE4F" w14:textId="77777777" w:rsidTr="000D4076">
        <w:trPr>
          <w:trHeight w:val="610"/>
        </w:trPr>
        <w:tc>
          <w:tcPr>
            <w:tcW w:w="3828" w:type="dxa"/>
          </w:tcPr>
          <w:p w14:paraId="52FAC4DD" w14:textId="77777777" w:rsidR="00197056" w:rsidRPr="003B1962" w:rsidRDefault="00197056" w:rsidP="00197056">
            <w:pPr>
              <w:rPr>
                <w:rFonts w:ascii="NTNU-DIN NTNU-DIN-Regular" w:hAnsi="NTNU-DIN NTNU-DIN-Regular"/>
                <w:color w:val="595959" w:themeColor="text1" w:themeTint="A6"/>
                <w:sz w:val="24"/>
                <w:szCs w:val="24"/>
              </w:rPr>
            </w:pPr>
            <w:r w:rsidRPr="003B1962">
              <w:rPr>
                <w:rFonts w:ascii="NTNU-DIN NTNU-DIN-Regular" w:hAnsi="NTNU-DIN NTNU-DIN-Regular"/>
                <w:b/>
                <w:bCs/>
                <w:color w:val="595959" w:themeColor="text1" w:themeTint="A6"/>
                <w:sz w:val="24"/>
                <w:szCs w:val="24"/>
              </w:rPr>
              <w:t>Innledning</w:t>
            </w:r>
            <w:r w:rsidRPr="003B1962">
              <w:rPr>
                <w:rFonts w:ascii="NTNU-DIN NTNU-DIN-Regular" w:hAnsi="NTNU-DIN NTNU-DIN-Regular"/>
                <w:color w:val="595959" w:themeColor="text1" w:themeTint="A6"/>
                <w:sz w:val="24"/>
                <w:szCs w:val="24"/>
              </w:rPr>
              <w:t xml:space="preserve">: </w:t>
            </w:r>
          </w:p>
          <w:p w14:paraId="18989F12" w14:textId="798497A8" w:rsidR="003B1962" w:rsidRPr="003B1962" w:rsidRDefault="003B1962" w:rsidP="003B1962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B1962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Her skal du kort presentere det du har skrevet om i hoveddelene (kan skrives etter hoveddelen er ferdig)</w:t>
            </w:r>
          </w:p>
          <w:p w14:paraId="321B25DE" w14:textId="77777777" w:rsidR="003B1962" w:rsidRPr="003B1962" w:rsidRDefault="003B1962" w:rsidP="003B1962">
            <w:pPr>
              <w:pStyle w:val="Listeavsnitt"/>
              <w:numPr>
                <w:ilvl w:val="0"/>
                <w:numId w:val="24"/>
              </w:numPr>
              <w:spacing w:after="0" w:line="240" w:lineRule="auto"/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B1962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Presenter oppgaven kort</w:t>
            </w:r>
          </w:p>
          <w:p w14:paraId="5688958E" w14:textId="77777777" w:rsidR="003B1962" w:rsidRPr="003B1962" w:rsidRDefault="003B1962" w:rsidP="003B1962">
            <w:pPr>
              <w:pStyle w:val="Listeavsnitt"/>
              <w:numPr>
                <w:ilvl w:val="0"/>
                <w:numId w:val="24"/>
              </w:numPr>
              <w:spacing w:after="0" w:line="240" w:lineRule="auto"/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B1962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Presenter situasjonen i utdraget kort:</w:t>
            </w:r>
          </w:p>
          <w:p w14:paraId="50DE559B" w14:textId="77777777" w:rsidR="003B1962" w:rsidRPr="003B1962" w:rsidRDefault="003B1962" w:rsidP="003B1962">
            <w:pPr>
              <w:pStyle w:val="Listeavsnitt"/>
              <w:numPr>
                <w:ilvl w:val="0"/>
                <w:numId w:val="24"/>
              </w:numPr>
              <w:spacing w:after="0" w:line="240" w:lineRule="auto"/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B1962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 xml:space="preserve">Skriv en kort refleksjon om hvordan forventninger fra andre kan prege valg vi tar i livet </w:t>
            </w:r>
          </w:p>
          <w:p w14:paraId="0409EC64" w14:textId="6A3D54F6" w:rsidR="0061355D" w:rsidRPr="003B1962" w:rsidRDefault="0061355D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BBE75C6" w14:textId="77777777" w:rsidR="000D4076" w:rsidRPr="000D4076" w:rsidRDefault="000D4076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D4076" w:rsidRPr="0010273A" w14:paraId="3EE52B74" w14:textId="77777777" w:rsidTr="000D4076">
        <w:trPr>
          <w:trHeight w:val="610"/>
        </w:trPr>
        <w:tc>
          <w:tcPr>
            <w:tcW w:w="3828" w:type="dxa"/>
          </w:tcPr>
          <w:p w14:paraId="1F6E31A9" w14:textId="77777777" w:rsidR="003B1962" w:rsidRPr="003B1962" w:rsidRDefault="003B1962" w:rsidP="003B1962">
            <w:pPr>
              <w:rPr>
                <w:rFonts w:ascii="NTNU-DIN NTNU-DIN-Regular" w:hAnsi="NTNU-DIN NTNU-DIN-Regular" w:cs="Times New Roman"/>
                <w:b/>
                <w:bCs/>
                <w:color w:val="595959" w:themeColor="text1" w:themeTint="A6"/>
                <w:sz w:val="24"/>
                <w:szCs w:val="24"/>
              </w:rPr>
            </w:pPr>
            <w:r w:rsidRPr="003B1962">
              <w:rPr>
                <w:rFonts w:ascii="NTNU-DIN NTNU-DIN-Regular" w:hAnsi="NTNU-DIN NTNU-DIN-Regular" w:cs="Times New Roman"/>
                <w:b/>
                <w:bCs/>
                <w:color w:val="595959" w:themeColor="text1" w:themeTint="A6"/>
                <w:sz w:val="24"/>
                <w:szCs w:val="24"/>
              </w:rPr>
              <w:t xml:space="preserve">Hoveddel </w:t>
            </w:r>
          </w:p>
          <w:p w14:paraId="38708BB0" w14:textId="2E6E01F3" w:rsidR="003B1962" w:rsidRPr="003B1962" w:rsidRDefault="003B1962" w:rsidP="003B1962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B1962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Her skal du svare på oppgaven. Del opp hoveddelen i ulike avsnitt hvor du tar for deg ulike deler av oppgaven</w:t>
            </w:r>
          </w:p>
          <w:p w14:paraId="50ABA49F" w14:textId="77777777" w:rsidR="003B1962" w:rsidRPr="003B1962" w:rsidRDefault="003B1962" w:rsidP="003B1962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B1962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Hoveddel 1:</w:t>
            </w:r>
          </w:p>
          <w:p w14:paraId="63D73EC0" w14:textId="77777777" w:rsidR="003B1962" w:rsidRPr="003B1962" w:rsidRDefault="003B1962" w:rsidP="003B1962">
            <w:pPr>
              <w:pStyle w:val="Listeavsnitt"/>
              <w:numPr>
                <w:ilvl w:val="0"/>
                <w:numId w:val="25"/>
              </w:numPr>
              <w:spacing w:after="0" w:line="240" w:lineRule="auto"/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B1962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Gjør rede for situasjonen i utdraget</w:t>
            </w:r>
          </w:p>
          <w:p w14:paraId="538F4788" w14:textId="77777777" w:rsidR="003B1962" w:rsidRPr="003B1962" w:rsidRDefault="003B1962" w:rsidP="003B1962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B1962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Hoveddel 2:</w:t>
            </w:r>
          </w:p>
          <w:p w14:paraId="3AB808F1" w14:textId="77777777" w:rsidR="003B1962" w:rsidRPr="003B1962" w:rsidRDefault="003B1962" w:rsidP="003B1962">
            <w:pPr>
              <w:pStyle w:val="Listeavsnitt"/>
              <w:numPr>
                <w:ilvl w:val="0"/>
                <w:numId w:val="26"/>
              </w:numPr>
              <w:spacing w:after="0" w:line="240" w:lineRule="auto"/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B1962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Reflekter rundt hvordan forventninger fra andre kan prege valg vi tar i livet, med utgangspunkt i et eksempel (bruk egne erfaringer hvis du vil)</w:t>
            </w:r>
          </w:p>
          <w:p w14:paraId="413BEBE7" w14:textId="77777777" w:rsidR="003B1962" w:rsidRPr="003B1962" w:rsidRDefault="003B1962" w:rsidP="003B1962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B1962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 xml:space="preserve">Hoveddel 3: </w:t>
            </w:r>
          </w:p>
          <w:p w14:paraId="4CE59404" w14:textId="28F9E03C" w:rsidR="00197056" w:rsidRPr="003B1962" w:rsidRDefault="003B1962" w:rsidP="00197056">
            <w:pPr>
              <w:pStyle w:val="Listeavsnitt"/>
              <w:numPr>
                <w:ilvl w:val="0"/>
                <w:numId w:val="27"/>
              </w:numPr>
              <w:spacing w:after="0" w:line="240" w:lineRule="auto"/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B1962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Reflekter rundt hvordan forventninger fra andre kan prege valg vi tar i livet, med utgangspunkt i et annet eksempel (bruk egne erfaringer hvis du vil)</w:t>
            </w:r>
          </w:p>
          <w:p w14:paraId="3592EF9E" w14:textId="34580CD7" w:rsidR="000D4076" w:rsidRPr="003B1962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0FF5823" w14:textId="77777777" w:rsidR="000D4076" w:rsidRPr="000D4076" w:rsidRDefault="000D4076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197056" w:rsidRPr="0010273A" w14:paraId="00869F0A" w14:textId="77777777" w:rsidTr="000D4076">
        <w:trPr>
          <w:trHeight w:val="610"/>
        </w:trPr>
        <w:tc>
          <w:tcPr>
            <w:tcW w:w="3828" w:type="dxa"/>
          </w:tcPr>
          <w:p w14:paraId="61AC2BE5" w14:textId="77777777" w:rsidR="003B1962" w:rsidRPr="003B1962" w:rsidRDefault="003B1962" w:rsidP="003B1962">
            <w:pPr>
              <w:rPr>
                <w:rFonts w:ascii="NTNU-DIN NTNU-DIN-Regular" w:hAnsi="NTNU-DIN NTNU-DIN-Regular" w:cs="Times New Roman"/>
                <w:b/>
                <w:bCs/>
                <w:color w:val="595959" w:themeColor="text1" w:themeTint="A6"/>
                <w:sz w:val="24"/>
                <w:szCs w:val="24"/>
              </w:rPr>
            </w:pPr>
            <w:r w:rsidRPr="003B1962">
              <w:rPr>
                <w:rFonts w:ascii="NTNU-DIN NTNU-DIN-Regular" w:hAnsi="NTNU-DIN NTNU-DIN-Regular" w:cs="Times New Roman"/>
                <w:b/>
                <w:bCs/>
                <w:color w:val="595959" w:themeColor="text1" w:themeTint="A6"/>
                <w:sz w:val="24"/>
                <w:szCs w:val="24"/>
              </w:rPr>
              <w:lastRenderedPageBreak/>
              <w:t xml:space="preserve">Avslutning </w:t>
            </w:r>
          </w:p>
          <w:p w14:paraId="60D214C9" w14:textId="6EB5D476" w:rsidR="003B1962" w:rsidRPr="003B1962" w:rsidRDefault="003B1962" w:rsidP="003B1962">
            <w:pPr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B1962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Her skal du kort oppsummere det du har skrevet om i hoveddelen. Ikke skriv ny informasjon i avslutningen</w:t>
            </w:r>
          </w:p>
          <w:p w14:paraId="7674550F" w14:textId="77777777" w:rsidR="003B1962" w:rsidRPr="003B1962" w:rsidRDefault="003B1962" w:rsidP="003B1962">
            <w:pPr>
              <w:pStyle w:val="Listeavsnitt"/>
              <w:numPr>
                <w:ilvl w:val="0"/>
                <w:numId w:val="28"/>
              </w:numPr>
              <w:spacing w:after="0" w:line="240" w:lineRule="auto"/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B1962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>Oppsummer situasjonen i utdraget kort</w:t>
            </w:r>
          </w:p>
          <w:p w14:paraId="67F00BD2" w14:textId="77777777" w:rsidR="003B1962" w:rsidRPr="003B1962" w:rsidRDefault="003B1962" w:rsidP="003B1962">
            <w:pPr>
              <w:pStyle w:val="Listeavsnitt"/>
              <w:numPr>
                <w:ilvl w:val="0"/>
                <w:numId w:val="28"/>
              </w:numPr>
              <w:spacing w:after="0" w:line="240" w:lineRule="auto"/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3B1962">
              <w:rPr>
                <w:rFonts w:ascii="NTNU-DIN NTNU-DIN-Regular" w:hAnsi="NTNU-DIN NTNU-DIN-Regular" w:cs="Times New Roman"/>
                <w:color w:val="595959" w:themeColor="text1" w:themeTint="A6"/>
                <w:sz w:val="24"/>
                <w:szCs w:val="24"/>
              </w:rPr>
              <w:t xml:space="preserve">Oppsummer refleksjonen din kort, hva var de viktigste poengene du kom fram til i hoveddelen?  </w:t>
            </w:r>
          </w:p>
          <w:p w14:paraId="2BAF2609" w14:textId="77777777" w:rsidR="00197056" w:rsidRPr="003B1962" w:rsidRDefault="00197056" w:rsidP="00197056">
            <w:pPr>
              <w:rPr>
                <w:rFonts w:ascii="NTNU-DIN NTNU-DIN-Regular" w:hAnsi="NTNU-DIN NTNU-DIN-Regular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378" w:type="dxa"/>
          </w:tcPr>
          <w:p w14:paraId="79530228" w14:textId="77777777" w:rsidR="00197056" w:rsidRPr="000D4076" w:rsidRDefault="00197056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2C0F76A8" w14:textId="77777777" w:rsidR="00EA19EA" w:rsidRPr="0010273A" w:rsidRDefault="00EA19EA" w:rsidP="007F69AA">
      <w:pPr>
        <w:spacing w:before="240" w:after="240" w:line="240" w:lineRule="auto"/>
        <w:rPr>
          <w:rFonts w:ascii="NTNU-DIN NTNU-DIN-Regular" w:eastAsia="Times New Roman" w:hAnsi="NTNU-DIN NTNU-DIN-Regular" w:cs="Times New Roman"/>
          <w:sz w:val="24"/>
          <w:szCs w:val="24"/>
          <w:lang w:val="nn-NO"/>
        </w:rPr>
      </w:pPr>
    </w:p>
    <w:sectPr w:rsidR="00EA19EA" w:rsidRPr="0010273A" w:rsidSect="00E96707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8F1F1" w14:textId="77777777" w:rsidR="000E7D18" w:rsidRDefault="000E7D18" w:rsidP="007E5267">
      <w:pPr>
        <w:spacing w:after="0" w:line="240" w:lineRule="auto"/>
      </w:pPr>
      <w:r>
        <w:separator/>
      </w:r>
    </w:p>
  </w:endnote>
  <w:endnote w:type="continuationSeparator" w:id="0">
    <w:p w14:paraId="711DDEF7" w14:textId="77777777" w:rsidR="000E7D18" w:rsidRDefault="000E7D18" w:rsidP="007E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TNU-DIN NTNU-DIN-Bold">
    <w:panose1 w:val="020B0803020202020204"/>
    <w:charset w:val="00"/>
    <w:family w:val="swiss"/>
    <w:pitch w:val="variable"/>
    <w:sig w:usb0="00000003" w:usb1="00000010" w:usb2="00000000" w:usb3="00000000" w:csb0="00000001" w:csb1="00000000"/>
  </w:font>
  <w:font w:name="NTNU-DIN NTNU-DIN-Regular">
    <w:panose1 w:val="02000503000000000000"/>
    <w:charset w:val="00"/>
    <w:family w:val="auto"/>
    <w:pitch w:val="variable"/>
    <w:sig w:usb0="E00000FF" w:usb1="4000206A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01C2E" w14:textId="77777777" w:rsidR="000E7D18" w:rsidRDefault="000E7D18" w:rsidP="007E5267">
      <w:pPr>
        <w:spacing w:after="0" w:line="240" w:lineRule="auto"/>
      </w:pPr>
      <w:r>
        <w:separator/>
      </w:r>
    </w:p>
  </w:footnote>
  <w:footnote w:type="continuationSeparator" w:id="0">
    <w:p w14:paraId="20F4502B" w14:textId="77777777" w:rsidR="000E7D18" w:rsidRDefault="000E7D18" w:rsidP="007E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2"/>
      <w:gridCol w:w="5248"/>
    </w:tblGrid>
    <w:tr w:rsidR="007E5267" w14:paraId="647EB169" w14:textId="77777777" w:rsidTr="007E5267">
      <w:tc>
        <w:tcPr>
          <w:tcW w:w="5242" w:type="dxa"/>
        </w:tcPr>
        <w:p w14:paraId="2B5DF754" w14:textId="77777777" w:rsidR="007E5267" w:rsidRDefault="007E5267">
          <w:pPr>
            <w:pStyle w:val="Topptekst"/>
          </w:pPr>
          <w:r>
            <w:rPr>
              <w:noProof/>
            </w:rPr>
            <w:drawing>
              <wp:inline distT="0" distB="0" distL="0" distR="0" wp14:anchorId="17F0AEC4" wp14:editId="076D44A3">
                <wp:extent cx="2298950" cy="669957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evering-logo-skrivesenteret-0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0293" cy="693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8" w:type="dxa"/>
        </w:tcPr>
        <w:p w14:paraId="4EE62104" w14:textId="77777777" w:rsidR="007E5267" w:rsidRDefault="007E5267">
          <w:pPr>
            <w:pStyle w:val="Topptekst"/>
          </w:pPr>
        </w:p>
        <w:p w14:paraId="6D8D6593" w14:textId="77777777" w:rsidR="007E5267" w:rsidRDefault="007E5267">
          <w:pPr>
            <w:pStyle w:val="Topptekst"/>
          </w:pPr>
          <w:r>
            <w:t xml:space="preserve">                                          </w:t>
          </w:r>
          <w:r>
            <w:rPr>
              <w:noProof/>
            </w:rPr>
            <w:drawing>
              <wp:inline distT="0" distB="0" distL="0" distR="0" wp14:anchorId="05EED3DF" wp14:editId="3642BD65">
                <wp:extent cx="1712875" cy="314363"/>
                <wp:effectExtent l="0" t="0" r="1905" b="3175"/>
                <wp:docPr id="1" name="Bilde 1" descr="Et bilde som inneholder mørk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tnu_uten_slagor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327" cy="320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68F078" w14:textId="77777777" w:rsidR="007E5267" w:rsidRDefault="007E5267">
    <w:pPr>
      <w:pStyle w:val="Topptekst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C98"/>
    <w:multiLevelType w:val="multilevel"/>
    <w:tmpl w:val="7DE07A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049753EA"/>
    <w:multiLevelType w:val="multilevel"/>
    <w:tmpl w:val="FDF4FF4C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 w15:restartNumberingAfterBreak="0">
    <w:nsid w:val="06FD57D7"/>
    <w:multiLevelType w:val="multilevel"/>
    <w:tmpl w:val="12B8677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F756A8"/>
    <w:multiLevelType w:val="hybridMultilevel"/>
    <w:tmpl w:val="8A78AF9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B13CA"/>
    <w:multiLevelType w:val="multilevel"/>
    <w:tmpl w:val="CC289D2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1B2528"/>
    <w:multiLevelType w:val="hybridMultilevel"/>
    <w:tmpl w:val="479469C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F839CC"/>
    <w:multiLevelType w:val="hybridMultilevel"/>
    <w:tmpl w:val="1B06F83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EE383D"/>
    <w:multiLevelType w:val="multilevel"/>
    <w:tmpl w:val="8110AE4A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" w15:restartNumberingAfterBreak="0">
    <w:nsid w:val="29B418E0"/>
    <w:multiLevelType w:val="multilevel"/>
    <w:tmpl w:val="F09424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" w15:restartNumberingAfterBreak="0">
    <w:nsid w:val="2FFF7F93"/>
    <w:multiLevelType w:val="hybridMultilevel"/>
    <w:tmpl w:val="B0CE7D78"/>
    <w:lvl w:ilvl="0" w:tplc="F62818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176AA"/>
    <w:multiLevelType w:val="multilevel"/>
    <w:tmpl w:val="59AA4E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1" w15:restartNumberingAfterBreak="0">
    <w:nsid w:val="3AA16C89"/>
    <w:multiLevelType w:val="multilevel"/>
    <w:tmpl w:val="4614FB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3AAE5E05"/>
    <w:multiLevelType w:val="hybridMultilevel"/>
    <w:tmpl w:val="5D10BF2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64EE2"/>
    <w:multiLevelType w:val="hybridMultilevel"/>
    <w:tmpl w:val="187A7A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506F6"/>
    <w:multiLevelType w:val="hybridMultilevel"/>
    <w:tmpl w:val="88326EC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A43C6"/>
    <w:multiLevelType w:val="hybridMultilevel"/>
    <w:tmpl w:val="D38C50F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F1A8E"/>
    <w:multiLevelType w:val="multilevel"/>
    <w:tmpl w:val="F0045AAA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7" w15:restartNumberingAfterBreak="0">
    <w:nsid w:val="4D00340D"/>
    <w:multiLevelType w:val="multilevel"/>
    <w:tmpl w:val="0CA2E90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8" w15:restartNumberingAfterBreak="0">
    <w:nsid w:val="4F623283"/>
    <w:multiLevelType w:val="hybridMultilevel"/>
    <w:tmpl w:val="22A2EBF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460C1"/>
    <w:multiLevelType w:val="multilevel"/>
    <w:tmpl w:val="18C6C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0" w15:restartNumberingAfterBreak="0">
    <w:nsid w:val="534A7E89"/>
    <w:multiLevelType w:val="hybridMultilevel"/>
    <w:tmpl w:val="310638C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70818"/>
    <w:multiLevelType w:val="multilevel"/>
    <w:tmpl w:val="4328A6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2" w15:restartNumberingAfterBreak="0">
    <w:nsid w:val="59282608"/>
    <w:multiLevelType w:val="multilevel"/>
    <w:tmpl w:val="8AA8BE8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2D142DC"/>
    <w:multiLevelType w:val="multilevel"/>
    <w:tmpl w:val="8BAA9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B531F0B"/>
    <w:multiLevelType w:val="multilevel"/>
    <w:tmpl w:val="34D88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E7832EE"/>
    <w:multiLevelType w:val="multilevel"/>
    <w:tmpl w:val="12FA64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6EBA176E"/>
    <w:multiLevelType w:val="hybridMultilevel"/>
    <w:tmpl w:val="0A907E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A40A4"/>
    <w:multiLevelType w:val="multilevel"/>
    <w:tmpl w:val="1EB200A4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7"/>
  </w:num>
  <w:num w:numId="3">
    <w:abstractNumId w:val="27"/>
  </w:num>
  <w:num w:numId="4">
    <w:abstractNumId w:val="24"/>
  </w:num>
  <w:num w:numId="5">
    <w:abstractNumId w:val="25"/>
  </w:num>
  <w:num w:numId="6">
    <w:abstractNumId w:val="17"/>
  </w:num>
  <w:num w:numId="7">
    <w:abstractNumId w:val="8"/>
  </w:num>
  <w:num w:numId="8">
    <w:abstractNumId w:val="19"/>
  </w:num>
  <w:num w:numId="9">
    <w:abstractNumId w:val="1"/>
  </w:num>
  <w:num w:numId="10">
    <w:abstractNumId w:val="16"/>
  </w:num>
  <w:num w:numId="11">
    <w:abstractNumId w:val="23"/>
  </w:num>
  <w:num w:numId="12">
    <w:abstractNumId w:val="11"/>
  </w:num>
  <w:num w:numId="13">
    <w:abstractNumId w:val="21"/>
  </w:num>
  <w:num w:numId="14">
    <w:abstractNumId w:val="10"/>
  </w:num>
  <w:num w:numId="15">
    <w:abstractNumId w:val="13"/>
  </w:num>
  <w:num w:numId="16">
    <w:abstractNumId w:val="22"/>
  </w:num>
  <w:num w:numId="17">
    <w:abstractNumId w:val="2"/>
  </w:num>
  <w:num w:numId="18">
    <w:abstractNumId w:val="4"/>
  </w:num>
  <w:num w:numId="19">
    <w:abstractNumId w:val="9"/>
  </w:num>
  <w:num w:numId="20">
    <w:abstractNumId w:val="5"/>
  </w:num>
  <w:num w:numId="21">
    <w:abstractNumId w:val="14"/>
  </w:num>
  <w:num w:numId="22">
    <w:abstractNumId w:val="15"/>
  </w:num>
  <w:num w:numId="23">
    <w:abstractNumId w:val="3"/>
  </w:num>
  <w:num w:numId="24">
    <w:abstractNumId w:val="26"/>
  </w:num>
  <w:num w:numId="25">
    <w:abstractNumId w:val="6"/>
  </w:num>
  <w:num w:numId="26">
    <w:abstractNumId w:val="18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67"/>
    <w:rsid w:val="000D4076"/>
    <w:rsid w:val="000E7D18"/>
    <w:rsid w:val="0010273A"/>
    <w:rsid w:val="00154091"/>
    <w:rsid w:val="00197056"/>
    <w:rsid w:val="001B7879"/>
    <w:rsid w:val="00325DC9"/>
    <w:rsid w:val="003B1962"/>
    <w:rsid w:val="003F16A9"/>
    <w:rsid w:val="005C34D9"/>
    <w:rsid w:val="005E2744"/>
    <w:rsid w:val="00613122"/>
    <w:rsid w:val="0061355D"/>
    <w:rsid w:val="0062097E"/>
    <w:rsid w:val="006D0512"/>
    <w:rsid w:val="007E5267"/>
    <w:rsid w:val="007F69AA"/>
    <w:rsid w:val="008B09D6"/>
    <w:rsid w:val="008D1352"/>
    <w:rsid w:val="00914F08"/>
    <w:rsid w:val="00A90541"/>
    <w:rsid w:val="00A97C93"/>
    <w:rsid w:val="00B5720F"/>
    <w:rsid w:val="00B75612"/>
    <w:rsid w:val="00BA0F56"/>
    <w:rsid w:val="00CA7151"/>
    <w:rsid w:val="00CD24D2"/>
    <w:rsid w:val="00D014C7"/>
    <w:rsid w:val="00D56774"/>
    <w:rsid w:val="00D728A3"/>
    <w:rsid w:val="00DF6B69"/>
    <w:rsid w:val="00E96707"/>
    <w:rsid w:val="00EA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FFF8"/>
  <w15:chartTrackingRefBased/>
  <w15:docId w15:val="{C92967AE-1C2D-FC40-BEF7-75AEA146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267"/>
    <w:pPr>
      <w:spacing w:after="160" w:line="259" w:lineRule="auto"/>
    </w:pPr>
    <w:rPr>
      <w:rFonts w:ascii="Calibri" w:eastAsia="Calibri" w:hAnsi="Calibri" w:cs="Calibri"/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7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05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054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5267"/>
  </w:style>
  <w:style w:type="paragraph" w:styleId="Bunntekst">
    <w:name w:val="footer"/>
    <w:basedOn w:val="Normal"/>
    <w:link w:val="Bunn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5267"/>
  </w:style>
  <w:style w:type="table" w:styleId="Tabellrutenett">
    <w:name w:val="Table Grid"/>
    <w:basedOn w:val="Vanligtabell"/>
    <w:uiPriority w:val="39"/>
    <w:rsid w:val="007E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97C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Calibri" w:eastAsia="Calibri" w:hAnsi="Calibri" w:cs="Calibri"/>
      <w:sz w:val="20"/>
      <w:szCs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Listeavsnitt">
    <w:name w:val="List Paragraph"/>
    <w:basedOn w:val="Normal"/>
    <w:uiPriority w:val="34"/>
    <w:qFormat/>
    <w:rsid w:val="0019705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EE0161-6039-2245-AC34-B8254A72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2020-01-22T13:24:00Z</dcterms:created>
  <dcterms:modified xsi:type="dcterms:W3CDTF">2020-01-22T13:24:00Z</dcterms:modified>
</cp:coreProperties>
</file>