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1665214C" w14:textId="77777777" w:rsidR="002A374C" w:rsidRDefault="002A374C" w:rsidP="002A374C">
      <w:pPr>
        <w:rPr>
          <w:rFonts w:ascii="Avenir Heavy" w:eastAsia="Times New Roman" w:hAnsi="Avenir Heavy"/>
          <w:color w:val="595959" w:themeColor="text1" w:themeTint="A6"/>
          <w:sz w:val="42"/>
          <w:szCs w:val="42"/>
          <w:lang w:eastAsia="nb-NO"/>
        </w:rPr>
      </w:pPr>
      <w:r w:rsidRPr="00626D30">
        <w:rPr>
          <w:rFonts w:ascii="Avenir Heavy" w:eastAsia="Times New Roman" w:hAnsi="Avenir Heavy"/>
          <w:color w:val="595959" w:themeColor="text1" w:themeTint="A6"/>
          <w:sz w:val="42"/>
          <w:szCs w:val="42"/>
          <w:lang w:eastAsia="nb-NO"/>
        </w:rPr>
        <w:t>Kommentert tekst</w:t>
      </w:r>
      <w:r>
        <w:rPr>
          <w:rFonts w:ascii="Avenir Heavy" w:eastAsia="Times New Roman" w:hAnsi="Avenir Heavy"/>
          <w:color w:val="595959" w:themeColor="text1" w:themeTint="A6"/>
          <w:sz w:val="42"/>
          <w:szCs w:val="42"/>
          <w:lang w:eastAsia="nb-NO"/>
        </w:rPr>
        <w:t xml:space="preserve"> – eksempel 4A</w:t>
      </w:r>
    </w:p>
    <w:p w14:paraId="40BB2DF0" w14:textId="77777777" w:rsidR="002A374C" w:rsidRPr="00942106" w:rsidRDefault="002A374C" w:rsidP="002A374C">
      <w:pPr>
        <w:rPr>
          <w:b/>
        </w:rPr>
      </w:pPr>
    </w:p>
    <w:p w14:paraId="2EB591AE" w14:textId="77777777" w:rsidR="002A374C" w:rsidRDefault="002A374C" w:rsidP="002A374C"/>
    <w:p w14:paraId="06A27B68" w14:textId="77777777" w:rsidR="002A374C" w:rsidRDefault="002A374C" w:rsidP="002A374C"/>
    <w:p w14:paraId="4DDA446D" w14:textId="77777777" w:rsidR="002A374C" w:rsidRPr="00942106" w:rsidRDefault="002A374C" w:rsidP="002A374C">
      <w:pPr>
        <w:pStyle w:val="Listeavsnitt"/>
        <w:numPr>
          <w:ilvl w:val="0"/>
          <w:numId w:val="2"/>
        </w:numPr>
        <w:spacing w:line="360" w:lineRule="auto"/>
        <w:ind w:left="720"/>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Les oppgaveinstruksen til kortsvaret og se</w:t>
      </w:r>
      <w:r>
        <w:rPr>
          <w:rFonts w:ascii="Avenir Book" w:eastAsia="Times New Roman" w:hAnsi="Avenir Book"/>
          <w:color w:val="000000" w:themeColor="text1"/>
          <w:lang w:eastAsia="nb-NO"/>
        </w:rPr>
        <w:t xml:space="preserve"> på vurderingsskjemaet for «kortsvaret»</w:t>
      </w:r>
    </w:p>
    <w:p w14:paraId="497FE5FC" w14:textId="77777777" w:rsidR="002A374C" w:rsidRPr="00942106"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Strek under deler av kortsvaret der formålet for bloggteksten blir formulert.</w:t>
      </w:r>
    </w:p>
    <w:p w14:paraId="4AA6CCF6" w14:textId="77777777" w:rsidR="002A374C" w:rsidRPr="00942106"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Strek under deler av kortsvaret som viser hvordan virkemidler blir brukt i argumentasjonen.</w:t>
      </w:r>
    </w:p>
    <w:p w14:paraId="7C11E017" w14:textId="77777777" w:rsidR="002A374C" w:rsidRPr="00942106"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Sett ring rundt relevante faguttrykk, og vis hvordan fagkunnskap kommer til syne i teksten.</w:t>
      </w:r>
    </w:p>
    <w:p w14:paraId="54CED3AE" w14:textId="77777777" w:rsidR="002A374C" w:rsidRPr="00942106" w:rsidRDefault="002A374C" w:rsidP="002A374C">
      <w:pPr>
        <w:spacing w:line="360" w:lineRule="auto"/>
        <w:rPr>
          <w:rFonts w:ascii="Avenir Book" w:eastAsia="Times New Roman" w:hAnsi="Avenir Book"/>
          <w:color w:val="000000" w:themeColor="text1"/>
          <w:lang w:eastAsia="nb-NO"/>
        </w:rPr>
      </w:pPr>
    </w:p>
    <w:p w14:paraId="1D9BA7D5" w14:textId="77777777" w:rsidR="002A374C" w:rsidRPr="00942106" w:rsidRDefault="002A374C" w:rsidP="002A374C">
      <w:pPr>
        <w:pStyle w:val="Listeavsnitt"/>
        <w:numPr>
          <w:ilvl w:val="0"/>
          <w:numId w:val="2"/>
        </w:numPr>
        <w:spacing w:line="360" w:lineRule="auto"/>
        <w:ind w:left="720"/>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Les oppgaveinstruksen til langsvaret og se på vurderi</w:t>
      </w:r>
      <w:r>
        <w:rPr>
          <w:rFonts w:ascii="Avenir Book" w:eastAsia="Times New Roman" w:hAnsi="Avenir Book"/>
          <w:color w:val="000000" w:themeColor="text1"/>
          <w:lang w:eastAsia="nb-NO"/>
        </w:rPr>
        <w:t>ngsskjemaet for «</w:t>
      </w:r>
      <w:r w:rsidRPr="00942106">
        <w:rPr>
          <w:rFonts w:ascii="Avenir Book" w:eastAsia="Times New Roman" w:hAnsi="Avenir Book"/>
          <w:color w:val="000000" w:themeColor="text1"/>
          <w:lang w:eastAsia="nb-NO"/>
        </w:rPr>
        <w:t>kreative tekste</w:t>
      </w:r>
      <w:r>
        <w:rPr>
          <w:rFonts w:ascii="Avenir Book" w:eastAsia="Times New Roman" w:hAnsi="Avenir Book"/>
          <w:color w:val="000000" w:themeColor="text1"/>
          <w:lang w:eastAsia="nb-NO"/>
        </w:rPr>
        <w:t>r»</w:t>
      </w:r>
    </w:p>
    <w:p w14:paraId="77826640" w14:textId="77777777" w:rsidR="002A374C" w:rsidRPr="00942106"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Eleven har valgt å skrive en skjønnlitterær tekst med novellepreg. Se på oppgaveinstruksen. Hvilke andre sjangre er det mulig å velge her?</w:t>
      </w:r>
    </w:p>
    <w:p w14:paraId="60999737" w14:textId="77777777" w:rsidR="002A374C" w:rsidRPr="00942106"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 xml:space="preserve">Sett strek under </w:t>
      </w:r>
      <w:r w:rsidRPr="00942106">
        <w:rPr>
          <w:rFonts w:ascii="Avenir Book" w:eastAsia="Times New Roman" w:hAnsi="Avenir Book"/>
          <w:i/>
          <w:color w:val="000000" w:themeColor="text1"/>
          <w:lang w:eastAsia="nb-NO"/>
        </w:rPr>
        <w:t>direkte</w:t>
      </w:r>
      <w:r w:rsidRPr="00942106">
        <w:rPr>
          <w:rFonts w:ascii="Avenir Book" w:eastAsia="Times New Roman" w:hAnsi="Avenir Book"/>
          <w:color w:val="000000" w:themeColor="text1"/>
          <w:lang w:eastAsia="nb-NO"/>
        </w:rPr>
        <w:t xml:space="preserve"> og </w:t>
      </w:r>
      <w:r w:rsidRPr="00942106">
        <w:rPr>
          <w:rFonts w:ascii="Avenir Book" w:eastAsia="Times New Roman" w:hAnsi="Avenir Book"/>
          <w:i/>
          <w:color w:val="000000" w:themeColor="text1"/>
          <w:lang w:eastAsia="nb-NO"/>
        </w:rPr>
        <w:t>indirekte</w:t>
      </w:r>
      <w:r w:rsidRPr="00942106">
        <w:rPr>
          <w:rFonts w:ascii="Avenir Book" w:eastAsia="Times New Roman" w:hAnsi="Avenir Book"/>
          <w:color w:val="000000" w:themeColor="text1"/>
          <w:lang w:eastAsia="nb-NO"/>
        </w:rPr>
        <w:t xml:space="preserve"> personskildringer (bruk gjerne ulike farger) i langsvaret. Hvilket inntrykk får du av hovedpersonen?</w:t>
      </w:r>
    </w:p>
    <w:p w14:paraId="7F4AFD75" w14:textId="77777777" w:rsidR="002A374C" w:rsidRPr="00942106"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Sett ring rundt andre språklige eller litterære virkemidler (se vurderingsskjema).</w:t>
      </w:r>
    </w:p>
    <w:p w14:paraId="7AEA6198" w14:textId="77777777" w:rsidR="002A374C" w:rsidRPr="00942106"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 xml:space="preserve">Langsvaret har tittelen </w:t>
      </w:r>
      <w:r>
        <w:rPr>
          <w:rFonts w:ascii="Avenir Book" w:eastAsia="Times New Roman" w:hAnsi="Avenir Book"/>
          <w:color w:val="000000" w:themeColor="text1"/>
          <w:lang w:eastAsia="nb-NO"/>
        </w:rPr>
        <w:t>«</w:t>
      </w:r>
      <w:r w:rsidRPr="00942106">
        <w:rPr>
          <w:rFonts w:ascii="Avenir Book" w:eastAsia="Times New Roman" w:hAnsi="Avenir Book"/>
          <w:color w:val="000000" w:themeColor="text1"/>
          <w:lang w:eastAsia="nb-NO"/>
        </w:rPr>
        <w:t>Sola skinner ennå</w:t>
      </w:r>
      <w:r>
        <w:rPr>
          <w:rFonts w:ascii="Avenir Book" w:eastAsia="Times New Roman" w:hAnsi="Avenir Book"/>
          <w:color w:val="000000" w:themeColor="text1"/>
          <w:lang w:eastAsia="nb-NO"/>
        </w:rPr>
        <w:t>»</w:t>
      </w:r>
      <w:r w:rsidRPr="00942106">
        <w:rPr>
          <w:rFonts w:ascii="Avenir Book" w:eastAsia="Times New Roman" w:hAnsi="Avenir Book"/>
          <w:color w:val="000000" w:themeColor="text1"/>
          <w:lang w:eastAsia="nb-NO"/>
        </w:rPr>
        <w:t>. Diskuter hvordan tittelen passer til handling og tema.</w:t>
      </w:r>
    </w:p>
    <w:p w14:paraId="0CAEFA3C" w14:textId="77777777" w:rsidR="002A374C" w:rsidRPr="002A374C" w:rsidRDefault="002A374C" w:rsidP="002A374C">
      <w:pPr>
        <w:pStyle w:val="Listeavsnitt"/>
        <w:numPr>
          <w:ilvl w:val="1"/>
          <w:numId w:val="2"/>
        </w:numPr>
        <w:spacing w:line="360" w:lineRule="auto"/>
        <w:rPr>
          <w:rFonts w:ascii="Avenir Book" w:eastAsia="Times New Roman" w:hAnsi="Avenir Book"/>
          <w:color w:val="000000" w:themeColor="text1"/>
          <w:lang w:eastAsia="nb-NO"/>
        </w:rPr>
      </w:pPr>
      <w:r w:rsidRPr="00942106">
        <w:rPr>
          <w:rFonts w:ascii="Avenir Book" w:hAnsi="Avenir Book"/>
          <w:color w:val="000000" w:themeColor="text1"/>
        </w:rPr>
        <w:t xml:space="preserve">Teksten inneholder noen klisjeer, det vil si uttrykk, bilder eller situasjoner som ligner på noe vi har lest/sett mange ganger før. </w:t>
      </w:r>
      <w:r w:rsidRPr="00942106">
        <w:rPr>
          <w:rFonts w:ascii="Avenir Book" w:hAnsi="Avenir Book"/>
          <w:color w:val="000000" w:themeColor="text1"/>
        </w:rPr>
        <w:lastRenderedPageBreak/>
        <w:t>Klisjeene er markert med grønt. Prøv å finn mer originale måter å formulere det samme på.</w:t>
      </w:r>
    </w:p>
    <w:p w14:paraId="2048C9FD" w14:textId="77777777" w:rsidR="002A374C" w:rsidRDefault="002A374C" w:rsidP="002A374C">
      <w:pPr>
        <w:spacing w:line="360" w:lineRule="auto"/>
        <w:rPr>
          <w:rFonts w:ascii="Avenir Book" w:eastAsia="Times New Roman" w:hAnsi="Avenir Book"/>
          <w:color w:val="000000" w:themeColor="text1"/>
          <w:lang w:eastAsia="nb-NO"/>
        </w:rPr>
      </w:pPr>
    </w:p>
    <w:p w14:paraId="21865509" w14:textId="77777777" w:rsidR="002A374C" w:rsidRDefault="002A374C" w:rsidP="002A374C">
      <w:pPr>
        <w:spacing w:line="360" w:lineRule="auto"/>
        <w:rPr>
          <w:rFonts w:ascii="Avenir Book" w:eastAsia="Times New Roman" w:hAnsi="Avenir Book"/>
          <w:color w:val="000000" w:themeColor="text1"/>
          <w:lang w:eastAsia="nb-NO"/>
        </w:rPr>
      </w:pPr>
    </w:p>
    <w:p w14:paraId="73395C88" w14:textId="77777777" w:rsidR="002A374C" w:rsidRPr="002A374C" w:rsidRDefault="002A374C" w:rsidP="002A374C">
      <w:pPr>
        <w:spacing w:line="360" w:lineRule="auto"/>
        <w:rPr>
          <w:rFonts w:ascii="Avenir Book" w:eastAsia="Times New Roman" w:hAnsi="Avenir Book"/>
          <w:color w:val="000000" w:themeColor="text1"/>
          <w:lang w:eastAsia="nb-NO"/>
        </w:rPr>
      </w:pPr>
    </w:p>
    <w:p w14:paraId="2FC28692" w14:textId="77777777" w:rsidR="002A374C" w:rsidRPr="00714F1B" w:rsidRDefault="002A374C" w:rsidP="002A374C">
      <w:pPr>
        <w:spacing w:line="360" w:lineRule="auto"/>
        <w:ind w:left="1080"/>
        <w:rPr>
          <w:rFonts w:ascii="Times" w:eastAsia="Times New Roman" w:hAnsi="Times"/>
          <w:color w:val="FF0000"/>
          <w:lang w:eastAsia="nb-NO"/>
        </w:rPr>
      </w:pPr>
    </w:p>
    <w:p w14:paraId="54B16069" w14:textId="77777777" w:rsidR="002A374C" w:rsidRPr="00942106" w:rsidRDefault="002A374C" w:rsidP="002A374C">
      <w:pPr>
        <w:rPr>
          <w:rFonts w:ascii="Times" w:eastAsia="Times New Roman" w:hAnsi="Times"/>
          <w:color w:val="0000FF"/>
          <w:lang w:eastAsia="nb-NO"/>
        </w:rPr>
      </w:pPr>
      <w:r w:rsidRPr="00942106">
        <w:rPr>
          <w:rFonts w:ascii="Avenir Book" w:eastAsia="Times New Roman" w:hAnsi="Avenir Book"/>
          <w:color w:val="000000" w:themeColor="text1"/>
          <w:lang w:eastAsia="nb-NO"/>
        </w:rPr>
        <w:t xml:space="preserve">Oppgave: Svaret bør ikke være på mer enn cirka 250 ord. </w:t>
      </w:r>
      <w:r w:rsidRPr="00942106">
        <w:rPr>
          <w:rFonts w:ascii="Avenir Book" w:eastAsia="Times New Roman" w:hAnsi="Avenir Book"/>
          <w:color w:val="000000" w:themeColor="text1"/>
          <w:lang w:eastAsia="nb-NO"/>
        </w:rPr>
        <w:br/>
        <w:t xml:space="preserve">Vedlegg: </w:t>
      </w:r>
      <w:r w:rsidRPr="00942106">
        <w:rPr>
          <w:rFonts w:ascii="Avenir Book" w:eastAsia="Times New Roman" w:hAnsi="Avenir Book"/>
          <w:color w:val="000000" w:themeColor="text1"/>
          <w:lang w:eastAsia="nb-NO"/>
        </w:rPr>
        <w:sym w:font="Symbol" w:char="F02D"/>
      </w:r>
      <w:r w:rsidRPr="00942106">
        <w:rPr>
          <w:rFonts w:ascii="Avenir Book" w:eastAsia="Times New Roman" w:hAnsi="Avenir Book"/>
          <w:color w:val="000000" w:themeColor="text1"/>
          <w:lang w:eastAsia="nb-NO"/>
        </w:rPr>
        <w:t xml:space="preserve"> Anne Viken: «</w:t>
      </w:r>
      <w:proofErr w:type="spellStart"/>
      <w:r w:rsidRPr="00942106">
        <w:rPr>
          <w:rFonts w:ascii="Avenir Book" w:eastAsia="Times New Roman" w:hAnsi="Avenir Book"/>
          <w:color w:val="000000" w:themeColor="text1"/>
          <w:lang w:eastAsia="nb-NO"/>
        </w:rPr>
        <w:t>Farlege</w:t>
      </w:r>
      <w:proofErr w:type="spellEnd"/>
      <w:r w:rsidRPr="00942106">
        <w:rPr>
          <w:rFonts w:ascii="Avenir Book" w:eastAsia="Times New Roman" w:hAnsi="Avenir Book"/>
          <w:color w:val="000000" w:themeColor="text1"/>
          <w:lang w:eastAsia="nb-NO"/>
        </w:rPr>
        <w:t xml:space="preserve"> </w:t>
      </w:r>
      <w:proofErr w:type="spellStart"/>
      <w:r w:rsidRPr="00942106">
        <w:rPr>
          <w:rFonts w:ascii="Avenir Book" w:eastAsia="Times New Roman" w:hAnsi="Avenir Book"/>
          <w:color w:val="000000" w:themeColor="text1"/>
          <w:lang w:eastAsia="nb-NO"/>
        </w:rPr>
        <w:t>barneforteljingar</w:t>
      </w:r>
      <w:proofErr w:type="spellEnd"/>
      <w:r w:rsidRPr="00942106">
        <w:rPr>
          <w:rFonts w:ascii="Avenir Book" w:eastAsia="Times New Roman" w:hAnsi="Avenir Book"/>
          <w:color w:val="000000" w:themeColor="text1"/>
          <w:lang w:eastAsia="nb-NO"/>
        </w:rPr>
        <w:t xml:space="preserve">: </w:t>
      </w:r>
      <w:proofErr w:type="spellStart"/>
      <w:r w:rsidRPr="00942106">
        <w:rPr>
          <w:rFonts w:ascii="Avenir Book" w:eastAsia="Times New Roman" w:hAnsi="Avenir Book"/>
          <w:color w:val="000000" w:themeColor="text1"/>
          <w:lang w:eastAsia="nb-NO"/>
        </w:rPr>
        <w:t>Kyssar</w:t>
      </w:r>
      <w:proofErr w:type="spellEnd"/>
      <w:r w:rsidRPr="00942106">
        <w:rPr>
          <w:rFonts w:ascii="Avenir Book" w:eastAsia="Times New Roman" w:hAnsi="Avenir Book"/>
          <w:color w:val="000000" w:themeColor="text1"/>
          <w:lang w:eastAsia="nb-NO"/>
        </w:rPr>
        <w:t xml:space="preserve"> du </w:t>
      </w:r>
      <w:proofErr w:type="spellStart"/>
      <w:r w:rsidRPr="00942106">
        <w:rPr>
          <w:rFonts w:ascii="Avenir Book" w:eastAsia="Times New Roman" w:hAnsi="Avenir Book"/>
          <w:color w:val="000000" w:themeColor="text1"/>
          <w:lang w:eastAsia="nb-NO"/>
        </w:rPr>
        <w:t>ein</w:t>
      </w:r>
      <w:proofErr w:type="spellEnd"/>
      <w:r w:rsidRPr="00942106">
        <w:rPr>
          <w:rFonts w:ascii="Avenir Book" w:eastAsia="Times New Roman" w:hAnsi="Avenir Book"/>
          <w:color w:val="000000" w:themeColor="text1"/>
          <w:lang w:eastAsia="nb-NO"/>
        </w:rPr>
        <w:t xml:space="preserve"> frosk, kan du ramle uti vatn og drukne»</w:t>
      </w:r>
      <w:r w:rsidRPr="00942106">
        <w:rPr>
          <w:rFonts w:ascii="Avenir Book" w:eastAsia="Times New Roman" w:hAnsi="Avenir Book"/>
          <w:color w:val="000000" w:themeColor="text1"/>
          <w:lang w:eastAsia="nb-NO"/>
        </w:rPr>
        <w:br/>
      </w:r>
    </w:p>
    <w:p w14:paraId="33CC8006" w14:textId="77777777" w:rsidR="002A374C" w:rsidRPr="00942106" w:rsidRDefault="002A374C" w:rsidP="002A374C">
      <w:pPr>
        <w:rPr>
          <w:rFonts w:ascii="Avenir Book" w:eastAsia="Times New Roman" w:hAnsi="Avenir Book"/>
          <w:color w:val="000000" w:themeColor="text1"/>
          <w:lang w:eastAsia="nb-NO"/>
        </w:rPr>
      </w:pPr>
      <w:r w:rsidRPr="00942106">
        <w:rPr>
          <w:rFonts w:ascii="Avenir Book" w:eastAsia="Times New Roman" w:hAnsi="Avenir Book"/>
          <w:color w:val="000000" w:themeColor="text1"/>
          <w:lang w:eastAsia="nb-NO"/>
        </w:rPr>
        <w:t>Denne bloggteksten er skrevet som et innlegg i en debatt om hva som er god barnelitteratur. Hva mener du er formålet med innlegget? Gjør greie for noen av virkemidlene forfatteren bruker i argumentasjonen.</w:t>
      </w:r>
      <w:r w:rsidRPr="00942106">
        <w:rPr>
          <w:rFonts w:ascii="Avenir Book" w:eastAsia="Times New Roman" w:hAnsi="Avenir Book"/>
          <w:color w:val="000000" w:themeColor="text1"/>
          <w:lang w:eastAsia="nb-NO"/>
        </w:rPr>
        <w:br/>
      </w:r>
      <w:r w:rsidRPr="00942106">
        <w:rPr>
          <w:rFonts w:ascii="Avenir Book" w:eastAsia="Times New Roman" w:hAnsi="Avenir Book"/>
          <w:color w:val="000000" w:themeColor="text1"/>
          <w:lang w:eastAsia="nb-NO"/>
        </w:rPr>
        <w:br/>
        <w:t xml:space="preserve"> Kommentar</w:t>
      </w:r>
      <w:r w:rsidRPr="00942106">
        <w:rPr>
          <w:rFonts w:ascii="Avenir Book" w:eastAsia="Times New Roman" w:hAnsi="Avenir Book"/>
          <w:i/>
          <w:color w:val="000000" w:themeColor="text1"/>
          <w:lang w:eastAsia="nb-NO"/>
        </w:rPr>
        <w:t>: Du skal svare på en presis måte og bruke relevant fagspråk</w:t>
      </w:r>
    </w:p>
    <w:p w14:paraId="475844E4" w14:textId="77777777" w:rsidR="002A374C" w:rsidRDefault="002A374C" w:rsidP="002A374C">
      <w:pPr>
        <w:spacing w:line="360" w:lineRule="auto"/>
      </w:pPr>
    </w:p>
    <w:p w14:paraId="2057A916" w14:textId="77777777" w:rsidR="002A374C" w:rsidRDefault="002A374C" w:rsidP="002A374C">
      <w:pPr>
        <w:spacing w:line="360" w:lineRule="auto"/>
      </w:pPr>
    </w:p>
    <w:p w14:paraId="5DFE64B1" w14:textId="77777777" w:rsidR="002A374C" w:rsidRDefault="002A374C" w:rsidP="002A374C">
      <w:pPr>
        <w:spacing w:line="360" w:lineRule="auto"/>
        <w:rPr>
          <w:rFonts w:ascii="Avenir Black" w:hAnsi="Avenir Black"/>
          <w:color w:val="595959" w:themeColor="text1" w:themeTint="A6"/>
          <w:sz w:val="32"/>
          <w:szCs w:val="32"/>
        </w:rPr>
      </w:pPr>
    </w:p>
    <w:p w14:paraId="39BE5BF3" w14:textId="77777777" w:rsidR="004F637D" w:rsidRDefault="004F637D" w:rsidP="002A374C">
      <w:pPr>
        <w:spacing w:line="360" w:lineRule="auto"/>
        <w:rPr>
          <w:rFonts w:ascii="Avenir Black" w:hAnsi="Avenir Black"/>
          <w:color w:val="595959" w:themeColor="text1" w:themeTint="A6"/>
          <w:sz w:val="32"/>
          <w:szCs w:val="32"/>
        </w:rPr>
      </w:pPr>
    </w:p>
    <w:p w14:paraId="56DA4DF2" w14:textId="77777777" w:rsidR="004F637D" w:rsidRDefault="004F637D" w:rsidP="002A374C">
      <w:pPr>
        <w:spacing w:line="360" w:lineRule="auto"/>
        <w:rPr>
          <w:rFonts w:ascii="Avenir Black" w:hAnsi="Avenir Black"/>
          <w:color w:val="595959" w:themeColor="text1" w:themeTint="A6"/>
          <w:sz w:val="32"/>
          <w:szCs w:val="32"/>
        </w:rPr>
      </w:pPr>
    </w:p>
    <w:p w14:paraId="0FED207F" w14:textId="77777777" w:rsidR="004F637D" w:rsidRDefault="004F637D" w:rsidP="002A374C">
      <w:pPr>
        <w:spacing w:line="360" w:lineRule="auto"/>
        <w:rPr>
          <w:rFonts w:ascii="Avenir Black" w:hAnsi="Avenir Black"/>
          <w:color w:val="595959" w:themeColor="text1" w:themeTint="A6"/>
          <w:sz w:val="32"/>
          <w:szCs w:val="32"/>
        </w:rPr>
      </w:pPr>
    </w:p>
    <w:p w14:paraId="17046AFA" w14:textId="77777777" w:rsidR="004F637D" w:rsidRDefault="004F637D" w:rsidP="002A374C">
      <w:pPr>
        <w:spacing w:line="360" w:lineRule="auto"/>
        <w:rPr>
          <w:rFonts w:ascii="Avenir Black" w:hAnsi="Avenir Black"/>
          <w:color w:val="595959" w:themeColor="text1" w:themeTint="A6"/>
          <w:sz w:val="32"/>
          <w:szCs w:val="32"/>
        </w:rPr>
      </w:pPr>
    </w:p>
    <w:p w14:paraId="1F88AD33" w14:textId="77777777" w:rsidR="004F637D" w:rsidRDefault="004F637D" w:rsidP="002A374C">
      <w:pPr>
        <w:spacing w:line="360" w:lineRule="auto"/>
        <w:rPr>
          <w:rFonts w:ascii="Avenir Black" w:hAnsi="Avenir Black"/>
          <w:color w:val="595959" w:themeColor="text1" w:themeTint="A6"/>
          <w:sz w:val="32"/>
          <w:szCs w:val="32"/>
        </w:rPr>
      </w:pPr>
    </w:p>
    <w:p w14:paraId="59692FBA" w14:textId="77777777" w:rsidR="004F637D" w:rsidRDefault="004F637D" w:rsidP="002A374C">
      <w:pPr>
        <w:spacing w:line="360" w:lineRule="auto"/>
        <w:rPr>
          <w:rFonts w:ascii="Avenir Black" w:hAnsi="Avenir Black"/>
          <w:color w:val="595959" w:themeColor="text1" w:themeTint="A6"/>
          <w:sz w:val="32"/>
          <w:szCs w:val="32"/>
        </w:rPr>
      </w:pPr>
    </w:p>
    <w:p w14:paraId="3358E73C" w14:textId="77777777" w:rsidR="004F637D" w:rsidRDefault="004F637D" w:rsidP="002A374C">
      <w:pPr>
        <w:spacing w:line="360" w:lineRule="auto"/>
        <w:rPr>
          <w:rFonts w:ascii="Avenir Black" w:hAnsi="Avenir Black"/>
          <w:color w:val="595959" w:themeColor="text1" w:themeTint="A6"/>
          <w:sz w:val="32"/>
          <w:szCs w:val="32"/>
        </w:rPr>
      </w:pPr>
    </w:p>
    <w:p w14:paraId="74ABBB84" w14:textId="77777777" w:rsidR="004F637D" w:rsidRDefault="004F637D" w:rsidP="002A374C">
      <w:pPr>
        <w:spacing w:line="360" w:lineRule="auto"/>
        <w:rPr>
          <w:rFonts w:ascii="Avenir Black" w:hAnsi="Avenir Black"/>
          <w:color w:val="595959" w:themeColor="text1" w:themeTint="A6"/>
          <w:sz w:val="32"/>
          <w:szCs w:val="32"/>
        </w:rPr>
      </w:pPr>
    </w:p>
    <w:p w14:paraId="7B45A52B" w14:textId="77777777" w:rsidR="004F637D" w:rsidRDefault="004F637D" w:rsidP="002A374C">
      <w:pPr>
        <w:spacing w:line="360" w:lineRule="auto"/>
        <w:rPr>
          <w:rFonts w:ascii="Avenir Black" w:hAnsi="Avenir Black"/>
          <w:color w:val="595959" w:themeColor="text1" w:themeTint="A6"/>
          <w:sz w:val="32"/>
          <w:szCs w:val="32"/>
        </w:rPr>
      </w:pPr>
    </w:p>
    <w:p w14:paraId="39DE6A51" w14:textId="77777777" w:rsidR="004F637D" w:rsidRDefault="004F637D" w:rsidP="002A374C">
      <w:pPr>
        <w:spacing w:line="360" w:lineRule="auto"/>
        <w:rPr>
          <w:rFonts w:ascii="Avenir Black" w:hAnsi="Avenir Black"/>
          <w:color w:val="595959" w:themeColor="text1" w:themeTint="A6"/>
          <w:sz w:val="32"/>
          <w:szCs w:val="32"/>
        </w:rPr>
      </w:pPr>
    </w:p>
    <w:p w14:paraId="0369C0E2" w14:textId="77777777" w:rsidR="002A374C" w:rsidRDefault="002A374C" w:rsidP="002A374C">
      <w:pPr>
        <w:spacing w:line="360" w:lineRule="auto"/>
        <w:rPr>
          <w:rFonts w:ascii="Avenir Black" w:hAnsi="Avenir Black"/>
          <w:color w:val="595959" w:themeColor="text1" w:themeTint="A6"/>
          <w:sz w:val="32"/>
          <w:szCs w:val="32"/>
        </w:rPr>
      </w:pPr>
      <w:r w:rsidRPr="00942106">
        <w:rPr>
          <w:rFonts w:ascii="Avenir Black" w:hAnsi="Avenir Black"/>
          <w:color w:val="595959" w:themeColor="text1" w:themeTint="A6"/>
          <w:sz w:val="32"/>
          <w:szCs w:val="32"/>
        </w:rPr>
        <w:lastRenderedPageBreak/>
        <w:t xml:space="preserve">DEL A </w:t>
      </w:r>
      <w:r>
        <w:rPr>
          <w:rFonts w:ascii="Avenir Black" w:hAnsi="Avenir Black"/>
          <w:color w:val="595959" w:themeColor="text1" w:themeTint="A6"/>
          <w:sz w:val="32"/>
          <w:szCs w:val="32"/>
        </w:rPr>
        <w:t xml:space="preserve">- </w:t>
      </w:r>
      <w:r w:rsidRPr="00942106">
        <w:rPr>
          <w:rFonts w:ascii="Avenir Black" w:hAnsi="Avenir Black"/>
          <w:color w:val="595959" w:themeColor="text1" w:themeTint="A6"/>
          <w:sz w:val="32"/>
          <w:szCs w:val="32"/>
        </w:rPr>
        <w:t xml:space="preserve">Kortsvarsoppgave </w:t>
      </w:r>
    </w:p>
    <w:p w14:paraId="0B1944C5" w14:textId="77777777" w:rsidR="002A374C" w:rsidRPr="00942106" w:rsidRDefault="002A374C" w:rsidP="002A374C">
      <w:pPr>
        <w:spacing w:line="360" w:lineRule="auto"/>
        <w:rPr>
          <w:rFonts w:ascii="Avenir Black" w:hAnsi="Avenir Black"/>
          <w:color w:val="595959" w:themeColor="text1" w:themeTint="A6"/>
          <w:sz w:val="32"/>
          <w:szCs w:val="32"/>
        </w:rPr>
      </w:pPr>
    </w:p>
    <w:p w14:paraId="636FE28D" w14:textId="77777777" w:rsidR="002A374C" w:rsidRPr="00174811" w:rsidRDefault="002A374C" w:rsidP="002A374C">
      <w:pPr>
        <w:spacing w:line="360" w:lineRule="auto"/>
      </w:pPr>
      <w:proofErr w:type="spellStart"/>
      <w:r w:rsidRPr="00174811">
        <w:t>Farlege</w:t>
      </w:r>
      <w:proofErr w:type="spellEnd"/>
      <w:r w:rsidRPr="00174811">
        <w:t xml:space="preserve"> </w:t>
      </w:r>
      <w:proofErr w:type="spellStart"/>
      <w:r w:rsidRPr="00174811">
        <w:t>barneforteljingar</w:t>
      </w:r>
      <w:proofErr w:type="spellEnd"/>
      <w:r w:rsidRPr="00174811">
        <w:t xml:space="preserve"> </w:t>
      </w:r>
    </w:p>
    <w:p w14:paraId="565322C6" w14:textId="77777777" w:rsidR="002A374C" w:rsidRDefault="002A374C" w:rsidP="002A374C">
      <w:pPr>
        <w:spacing w:line="360" w:lineRule="auto"/>
      </w:pPr>
      <w:r w:rsidRPr="00174811">
        <w:t>«</w:t>
      </w:r>
      <w:proofErr w:type="spellStart"/>
      <w:r w:rsidRPr="00174811">
        <w:t>Farlege</w:t>
      </w:r>
      <w:proofErr w:type="spellEnd"/>
      <w:r w:rsidRPr="00174811">
        <w:t xml:space="preserve"> </w:t>
      </w:r>
      <w:proofErr w:type="spellStart"/>
      <w:r w:rsidRPr="00174811">
        <w:t>barneforteljingar</w:t>
      </w:r>
      <w:proofErr w:type="spellEnd"/>
      <w:r w:rsidRPr="00174811">
        <w:t xml:space="preserve">: </w:t>
      </w:r>
      <w:proofErr w:type="spellStart"/>
      <w:r w:rsidRPr="00174811">
        <w:t>Kyssar</w:t>
      </w:r>
      <w:proofErr w:type="spellEnd"/>
      <w:r w:rsidRPr="00174811">
        <w:t xml:space="preserve"> du </w:t>
      </w:r>
      <w:proofErr w:type="spellStart"/>
      <w:r w:rsidRPr="00174811">
        <w:t>ein</w:t>
      </w:r>
      <w:proofErr w:type="spellEnd"/>
      <w:r w:rsidRPr="00174811">
        <w:t xml:space="preserve"> frosk, kan du ramle uti vatn og drukne» av Anne Viken er et innlegg i en debatt om hva som er god barnelitteratur. Formålet med teksten er å kaste et skråblikk på dagens samfunn der alle maser om at alt er skadelig. Hun mener at vi er blitt altfor opptatt av at alt skal være så trygt og sterilt, og at noe må gjøres. </w:t>
      </w:r>
      <w:r w:rsidRPr="00174811">
        <w:br/>
      </w:r>
      <w:r w:rsidRPr="00174811">
        <w:br/>
        <w:t xml:space="preserve">Hun begynner med å fortelle hvor sjokkert hun er over debatten om hva som er skadelig og ikke, før hun selv </w:t>
      </w:r>
      <w:r w:rsidRPr="006D0975">
        <w:t xml:space="preserve">tar del </w:t>
      </w:r>
      <w:r w:rsidRPr="00174811">
        <w:t xml:space="preserve">og nevner flere uansvarlige barnebøker og eventyr. Hun </w:t>
      </w:r>
      <w:r w:rsidRPr="00776F35">
        <w:t>drar fram</w:t>
      </w:r>
      <w:r w:rsidRPr="00174811">
        <w:t xml:space="preserve"> mange eksempel fra eventyrene der </w:t>
      </w:r>
      <w:r w:rsidRPr="00776F35">
        <w:t>ting</w:t>
      </w:r>
      <w:r w:rsidRPr="00174811">
        <w:t xml:space="preserve"> burde </w:t>
      </w:r>
      <w:r w:rsidRPr="00776F35">
        <w:t>ha</w:t>
      </w:r>
      <w:r w:rsidRPr="00174811">
        <w:t xml:space="preserve"> blitt gjort annerledes for å tilfredsstille dagens samfunn. Det blir brukt mye ironi og overdrivelser for å få fram poenget, og setninger som «… </w:t>
      </w:r>
      <w:proofErr w:type="spellStart"/>
      <w:r w:rsidRPr="00174811">
        <w:t>uansvarlege</w:t>
      </w:r>
      <w:proofErr w:type="spellEnd"/>
      <w:r w:rsidRPr="00174811">
        <w:t xml:space="preserve"> Nils </w:t>
      </w:r>
      <w:proofErr w:type="spellStart"/>
      <w:r w:rsidRPr="00174811">
        <w:t>Holgersson</w:t>
      </w:r>
      <w:proofErr w:type="spellEnd"/>
      <w:r w:rsidRPr="00174811">
        <w:t xml:space="preserve"> som sette seg på ei gås </w:t>
      </w:r>
      <w:proofErr w:type="spellStart"/>
      <w:r w:rsidRPr="00174811">
        <w:t>utan</w:t>
      </w:r>
      <w:proofErr w:type="spellEnd"/>
      <w:r w:rsidRPr="00174811">
        <w:t xml:space="preserve"> sikkerhetssele …» og «Kan eventyret føre til overgrep mot og mishandling av frosk?» understreker dette. Hun </w:t>
      </w:r>
      <w:r w:rsidRPr="003D2E56">
        <w:t>bruker</w:t>
      </w:r>
      <w:r w:rsidRPr="00174811">
        <w:t xml:space="preserve"> appellformen patos i stor grad ved måten hun skrive på. Vi er enige med henne gjennom bruken av overdrivelser og sterkt følelsesladde ord. Forfatteren sin etos er ikke like sterk, og appellformen logos blir heller ikke brukt like mye. Slutten er ganske åpen, og står i stor kontrast til resten av teksten. Hun sier at noen må ta et oppgjør, men ikke hva med, for det er åpenbart. Bruken av virkemidlene i innlegget gir oss svaret. Oppgjøret er mot samfunnet, og målet er å få bort trenden der «alt er skadelig». </w:t>
      </w:r>
    </w:p>
    <w:p w14:paraId="7A9FD459" w14:textId="77777777" w:rsidR="002A374C" w:rsidRDefault="002A374C" w:rsidP="002A374C">
      <w:pPr>
        <w:spacing w:line="360" w:lineRule="auto"/>
      </w:pPr>
    </w:p>
    <w:p w14:paraId="60A25FC7" w14:textId="77777777" w:rsidR="002A374C" w:rsidRDefault="002A374C" w:rsidP="002A374C">
      <w:pPr>
        <w:spacing w:line="360" w:lineRule="auto"/>
      </w:pPr>
    </w:p>
    <w:p w14:paraId="50414276" w14:textId="77777777" w:rsidR="002A374C" w:rsidRDefault="002A374C" w:rsidP="002A374C">
      <w:pPr>
        <w:spacing w:line="360" w:lineRule="auto"/>
      </w:pPr>
    </w:p>
    <w:p w14:paraId="729F9BA8" w14:textId="77777777" w:rsidR="002A374C" w:rsidRPr="00174811" w:rsidRDefault="002A374C" w:rsidP="002A374C">
      <w:pPr>
        <w:spacing w:line="360" w:lineRule="auto"/>
      </w:pPr>
    </w:p>
    <w:p w14:paraId="1C43CDB9" w14:textId="77777777" w:rsidR="004F637D" w:rsidRDefault="004F637D" w:rsidP="002A374C">
      <w:pPr>
        <w:rPr>
          <w:rFonts w:ascii="Avenir Black" w:hAnsi="Avenir Black"/>
          <w:color w:val="595959" w:themeColor="text1" w:themeTint="A6"/>
          <w:sz w:val="32"/>
          <w:szCs w:val="32"/>
        </w:rPr>
      </w:pPr>
    </w:p>
    <w:p w14:paraId="7037F33E" w14:textId="77777777" w:rsidR="004F637D" w:rsidRDefault="004F637D" w:rsidP="002A374C">
      <w:pPr>
        <w:rPr>
          <w:rFonts w:ascii="Avenir Black" w:hAnsi="Avenir Black"/>
          <w:color w:val="595959" w:themeColor="text1" w:themeTint="A6"/>
          <w:sz w:val="32"/>
          <w:szCs w:val="32"/>
        </w:rPr>
      </w:pPr>
    </w:p>
    <w:p w14:paraId="2D7B84D7" w14:textId="77777777" w:rsidR="004F637D" w:rsidRDefault="004F637D" w:rsidP="002A374C">
      <w:pPr>
        <w:rPr>
          <w:rFonts w:ascii="Avenir Black" w:hAnsi="Avenir Black"/>
          <w:color w:val="595959" w:themeColor="text1" w:themeTint="A6"/>
          <w:sz w:val="32"/>
          <w:szCs w:val="32"/>
        </w:rPr>
      </w:pPr>
    </w:p>
    <w:p w14:paraId="76A3F48F" w14:textId="77777777" w:rsidR="004F637D" w:rsidRDefault="004F637D" w:rsidP="002A374C">
      <w:pPr>
        <w:rPr>
          <w:rFonts w:ascii="Avenir Black" w:hAnsi="Avenir Black"/>
          <w:color w:val="595959" w:themeColor="text1" w:themeTint="A6"/>
          <w:sz w:val="32"/>
          <w:szCs w:val="32"/>
        </w:rPr>
      </w:pPr>
    </w:p>
    <w:p w14:paraId="0AEA0498" w14:textId="77777777" w:rsidR="004F637D" w:rsidRDefault="004F637D" w:rsidP="002A374C">
      <w:pPr>
        <w:rPr>
          <w:rFonts w:ascii="Avenir Black" w:hAnsi="Avenir Black"/>
          <w:color w:val="595959" w:themeColor="text1" w:themeTint="A6"/>
          <w:sz w:val="32"/>
          <w:szCs w:val="32"/>
        </w:rPr>
      </w:pPr>
    </w:p>
    <w:p w14:paraId="4EBEEB66" w14:textId="77777777" w:rsidR="004F637D" w:rsidRDefault="004F637D" w:rsidP="002A374C">
      <w:pPr>
        <w:rPr>
          <w:rFonts w:ascii="Avenir Black" w:hAnsi="Avenir Black"/>
          <w:color w:val="595959" w:themeColor="text1" w:themeTint="A6"/>
          <w:sz w:val="32"/>
          <w:szCs w:val="32"/>
        </w:rPr>
      </w:pPr>
    </w:p>
    <w:p w14:paraId="4E69E0D1" w14:textId="77777777" w:rsidR="002A374C" w:rsidRDefault="002A374C" w:rsidP="002A374C">
      <w:pPr>
        <w:rPr>
          <w:rFonts w:ascii="Avenir Black" w:hAnsi="Avenir Black"/>
          <w:color w:val="595959" w:themeColor="text1" w:themeTint="A6"/>
          <w:sz w:val="32"/>
          <w:szCs w:val="32"/>
        </w:rPr>
      </w:pPr>
      <w:bookmarkStart w:id="0" w:name="_GoBack"/>
      <w:bookmarkEnd w:id="0"/>
      <w:r w:rsidRPr="00942106">
        <w:rPr>
          <w:rFonts w:ascii="Avenir Black" w:hAnsi="Avenir Black"/>
          <w:color w:val="595959" w:themeColor="text1" w:themeTint="A6"/>
          <w:sz w:val="32"/>
          <w:szCs w:val="32"/>
        </w:rPr>
        <w:lastRenderedPageBreak/>
        <w:t xml:space="preserve">DEL B </w:t>
      </w:r>
      <w:r>
        <w:rPr>
          <w:rFonts w:ascii="Avenir Black" w:hAnsi="Avenir Black"/>
          <w:color w:val="595959" w:themeColor="text1" w:themeTint="A6"/>
          <w:sz w:val="32"/>
          <w:szCs w:val="32"/>
        </w:rPr>
        <w:t xml:space="preserve">- </w:t>
      </w:r>
      <w:r w:rsidRPr="00942106">
        <w:rPr>
          <w:rFonts w:ascii="Avenir Black" w:hAnsi="Avenir Black"/>
          <w:color w:val="595959" w:themeColor="text1" w:themeTint="A6"/>
          <w:sz w:val="32"/>
          <w:szCs w:val="32"/>
        </w:rPr>
        <w:t xml:space="preserve">Langsvarsoppgave </w:t>
      </w:r>
    </w:p>
    <w:p w14:paraId="4EE2986D" w14:textId="77777777" w:rsidR="002A374C" w:rsidRPr="00942106" w:rsidRDefault="002A374C" w:rsidP="002A374C">
      <w:pPr>
        <w:rPr>
          <w:rFonts w:ascii="Avenir Black" w:hAnsi="Avenir Black"/>
          <w:color w:val="595959" w:themeColor="text1" w:themeTint="A6"/>
          <w:sz w:val="32"/>
          <w:szCs w:val="32"/>
        </w:rPr>
      </w:pPr>
    </w:p>
    <w:p w14:paraId="65FE7A04" w14:textId="77777777" w:rsidR="002A374C" w:rsidRPr="003D2E56" w:rsidRDefault="002A374C" w:rsidP="002A374C">
      <w:pPr>
        <w:widowControl w:val="0"/>
        <w:autoSpaceDE w:val="0"/>
        <w:autoSpaceDN w:val="0"/>
        <w:adjustRightInd w:val="0"/>
        <w:rPr>
          <w:rFonts w:ascii="Franklin Gothic Medium" w:hAnsi="Franklin Gothic Medium" w:cs="Franklin Gothic Medium"/>
          <w:color w:val="000000"/>
          <w:lang w:val="en-US" w:eastAsia="ja-JP"/>
        </w:rPr>
      </w:pPr>
    </w:p>
    <w:p w14:paraId="6E9BE549" w14:textId="77777777" w:rsidR="002A374C" w:rsidRDefault="002A374C" w:rsidP="002A374C">
      <w:pPr>
        <w:rPr>
          <w:rFonts w:ascii="Avenir Book" w:hAnsi="Avenir Book"/>
        </w:rPr>
      </w:pPr>
      <w:r w:rsidRPr="00942106">
        <w:rPr>
          <w:rFonts w:ascii="Avenir Book" w:hAnsi="Avenir Book"/>
        </w:rPr>
        <w:t xml:space="preserve">Oppgave: Vedlegg: </w:t>
      </w:r>
      <w:r w:rsidRPr="00942106">
        <w:rPr>
          <w:rFonts w:ascii="Avenir Book" w:hAnsi="Avenir Book"/>
        </w:rPr>
        <w:t xml:space="preserve"> Selma Lønning Aarø: </w:t>
      </w:r>
      <w:r w:rsidRPr="00942106">
        <w:rPr>
          <w:rFonts w:ascii="Avenir Book" w:hAnsi="Avenir Book"/>
          <w:i/>
        </w:rPr>
        <w:t>Venstre hånd over høyre skulder</w:t>
      </w:r>
      <w:r w:rsidRPr="00942106">
        <w:rPr>
          <w:rFonts w:ascii="Avenir Book" w:hAnsi="Avenir Book"/>
        </w:rPr>
        <w:t xml:space="preserve">, side 14 </w:t>
      </w:r>
      <w:r w:rsidRPr="00942106">
        <w:rPr>
          <w:rFonts w:ascii="Avenir Book" w:hAnsi="Avenir Book"/>
        </w:rPr>
        <w:br/>
      </w:r>
      <w:r w:rsidRPr="00942106">
        <w:rPr>
          <w:rFonts w:ascii="Avenir Book" w:hAnsi="Avenir Book"/>
        </w:rPr>
        <w:br/>
        <w:t xml:space="preserve">Den vedlagte teksten er starten på en roman. I utdraget blir en mann kjørt ned, og kvinnen han var sammen med, går sin vei. Ta utgangspunkt i tekstvedlegget og skriv en kreativ tekst der du dikter videre på hendelsen. Hva har hendt, og/eller hva kommer til å hende? </w:t>
      </w:r>
      <w:r w:rsidRPr="00942106">
        <w:rPr>
          <w:rFonts w:ascii="Avenir Book" w:hAnsi="Avenir Book"/>
        </w:rPr>
        <w:br/>
      </w:r>
      <w:r w:rsidRPr="00942106">
        <w:rPr>
          <w:rFonts w:ascii="Avenir Book" w:hAnsi="Avenir Book"/>
        </w:rPr>
        <w:br/>
        <w:t>Kommentar:</w:t>
      </w:r>
      <w:r w:rsidRPr="00942106">
        <w:rPr>
          <w:rFonts w:ascii="Avenir Book" w:hAnsi="Avenir Book"/>
          <w:i/>
        </w:rPr>
        <w:t xml:space="preserve"> Oppgaven åpner for ulike løsninger, men det skal komme tydelig fram at du tar utgangspunkt i den vedlagte teksten. Du kan velge synsvinkel. Du kan vise kreativitet gjennom de innfallsvinklene og perspektivene du velger og gjennom bruken av språklige virkemidler.</w:t>
      </w:r>
      <w:r w:rsidRPr="00942106">
        <w:rPr>
          <w:rFonts w:ascii="Avenir Book" w:hAnsi="Avenir Book"/>
        </w:rPr>
        <w:t xml:space="preserve"> </w:t>
      </w:r>
    </w:p>
    <w:p w14:paraId="6DB808B1" w14:textId="77777777" w:rsidR="002A374C" w:rsidRPr="00942106" w:rsidRDefault="002A374C" w:rsidP="002A374C">
      <w:pPr>
        <w:rPr>
          <w:rFonts w:ascii="Avenir Book" w:hAnsi="Avenir Book"/>
        </w:rPr>
      </w:pPr>
    </w:p>
    <w:p w14:paraId="48327326" w14:textId="77777777" w:rsidR="002A374C" w:rsidRPr="00174811" w:rsidRDefault="002A374C" w:rsidP="002A374C">
      <w:pPr>
        <w:spacing w:line="360" w:lineRule="auto"/>
      </w:pPr>
    </w:p>
    <w:p w14:paraId="52785497" w14:textId="77777777" w:rsidR="002A374C" w:rsidRPr="00174811" w:rsidRDefault="002A374C" w:rsidP="002A374C">
      <w:pPr>
        <w:spacing w:line="360" w:lineRule="auto"/>
      </w:pPr>
      <w:r w:rsidRPr="00174811">
        <w:t xml:space="preserve">Oppgave 3 </w:t>
      </w:r>
    </w:p>
    <w:p w14:paraId="6D521240" w14:textId="77777777" w:rsidR="002A374C" w:rsidRPr="003D2E56" w:rsidRDefault="002A374C" w:rsidP="002A374C">
      <w:pPr>
        <w:spacing w:line="360" w:lineRule="auto"/>
        <w:rPr>
          <w:sz w:val="36"/>
          <w:szCs w:val="36"/>
        </w:rPr>
      </w:pPr>
      <w:r w:rsidRPr="003D2E56">
        <w:rPr>
          <w:sz w:val="36"/>
          <w:szCs w:val="36"/>
        </w:rPr>
        <w:t xml:space="preserve">Sola skinner ennå </w:t>
      </w:r>
    </w:p>
    <w:p w14:paraId="00930296" w14:textId="77777777" w:rsidR="002A374C" w:rsidRPr="00174811" w:rsidRDefault="002A374C" w:rsidP="002A374C">
      <w:pPr>
        <w:spacing w:line="360" w:lineRule="auto"/>
      </w:pPr>
      <w:r w:rsidRPr="00174811">
        <w:t xml:space="preserve">Hun kjenner enda frykten i kroppen. Skammen. Hun hadde ikke klart å reagere da det skjedde. Han hadde bare løpt ut i veien, mot kona, bort fra henne, med et desperat ønske om at han ikke var blitt sett. Hun hadde stått igjen, ute av stand til å si et ord. I ene øyeblikket var hun lent mot han, i ferd med å dele denne vidunderlige forventningen, og i neste øyeblikk lå han utstrakt i veien med mørkerødt og seigt blod sivende ut fra hodet. </w:t>
      </w:r>
    </w:p>
    <w:p w14:paraId="22D6E62C" w14:textId="77777777" w:rsidR="002A374C" w:rsidRPr="00174811" w:rsidRDefault="002A374C" w:rsidP="002A374C">
      <w:pPr>
        <w:spacing w:line="360" w:lineRule="auto"/>
      </w:pPr>
    </w:p>
    <w:p w14:paraId="2948E9DF" w14:textId="77777777" w:rsidR="002A374C" w:rsidRPr="00174811" w:rsidRDefault="002A374C" w:rsidP="002A374C">
      <w:pPr>
        <w:spacing w:line="360" w:lineRule="auto"/>
      </w:pPr>
      <w:r w:rsidRPr="00174811">
        <w:t xml:space="preserve">Han lå på sykehuset nå. Det var usikkert om han kom til å klare seg. Hun selv satt hjemme foran tv-en. Det mørke håret lå slapt inntil ansiktet. Hun svettet. Det var sikkert noen som var med han på sykehuset. Kona. Barna. Han hadde allerede barn, godt opp i tjueårene var de også. Hvordan kunne hun innbille seg at han ville ha et barn med henne? Et lite spedbarn? Begynne helt på nytt, etter at han allerede var ferdig med det? Alenemor. Et ubehagelig, ensomt, og nesten skamfullt ord. Skulle hun sitte der å oppdra en unge uten far? TV-en brøler mot henne, det blinker i rødt og svart, og hun får lyst til å knuse skjermen. Hun lar være, og reiser seg heller opp. Kroppen er tung, og det svartner litt for henne. En svak hånd lener seg lett mot sofaen </w:t>
      </w:r>
      <w:r w:rsidRPr="00174811">
        <w:lastRenderedPageBreak/>
        <w:t xml:space="preserve">før hun endelig sleper seg inn på soverommet, faller sammen. Ingen tannpuss, ingenting. </w:t>
      </w:r>
    </w:p>
    <w:p w14:paraId="6D40E4B7" w14:textId="77777777" w:rsidR="002A374C" w:rsidRPr="00174811" w:rsidRDefault="002A374C" w:rsidP="002A374C">
      <w:pPr>
        <w:spacing w:line="360" w:lineRule="auto"/>
      </w:pPr>
      <w:r w:rsidRPr="00174811">
        <w:br/>
        <w:t xml:space="preserve">Politiet venter på at mannen skal våkne opp. Tilstanden hans bedrer seg hver dag, og snart er han oppe og går. Kvinnen som var med han har avgitt forklaring. Hun sier det er kollegaer, men ikke noe mer. Kysse gjorde de hvert fall ikke. Han løp ut i veien uten tilsynelatende grunn. Hun vil gå, skjelver på hendene, har ikke mer å si. Politimennene sender henne hjem, men tar kontakt om nødvendig. Hun håper det ikke skjer. </w:t>
      </w:r>
    </w:p>
    <w:p w14:paraId="6D933AB9" w14:textId="77777777" w:rsidR="002A374C" w:rsidRPr="00174811" w:rsidRDefault="002A374C" w:rsidP="002A374C">
      <w:pPr>
        <w:spacing w:line="360" w:lineRule="auto"/>
      </w:pPr>
      <w:r w:rsidRPr="00174811">
        <w:br/>
        <w:t xml:space="preserve">I den lille leiligheten tar tankene hennes snart overhånd. Han har våknet på sykehuset, han kommer til å bli bra. Hun vet ikke hva hun føler. I ett sekund snører halsen seg sammen, og hun gisper etter luft, rett etterpå sitter hun og ler av tv-en. Trangen til å besøke </w:t>
      </w:r>
      <w:r w:rsidRPr="009918E5">
        <w:t>han</w:t>
      </w:r>
      <w:r w:rsidRPr="00174811">
        <w:t xml:space="preserve"> er stor, men frykten for å møte familien er større. Det føles ut som om de bare var silhuetter i bakgrunnen, og så plutselig sto de fram. Ekte mennesker i kjøtt og blod, som hadde krav på han. Han var så sterk, så erfaren, så trygg. Hun selv var ung, naiv og lengtet etter noe mer. Akkurat nå lengtet hun etter å se han igjen, få bekreftelse på det som lå og stakk i bakhodet. Han kom snart til å bli utskrevet også. Han hadde vært ufattelig heldig, det sto om mirakelet i flere aviser. Følelsen da han ble truffet av bilen, hun hadde blinket helt ut. Synet av kona, blikket hans, det hadde truffet noe veldig viktig inni henne. Alt av motorikk og logisk tenkning hadde slått seg av, og det eneste hun klarte å tenke var at hun måtte vekk. Skamfull var hun også. Hun hadde sett kona, mange ganger før, men akkurat den dagen sto hun med han, og var i ferd med å si det hun hadde lengtet etter å si. Det ble ikke sagt. </w:t>
      </w:r>
    </w:p>
    <w:p w14:paraId="4440C591" w14:textId="77777777" w:rsidR="002A374C" w:rsidRDefault="002A374C" w:rsidP="002A374C">
      <w:pPr>
        <w:spacing w:line="360" w:lineRule="auto"/>
      </w:pPr>
      <w:r w:rsidRPr="00174811">
        <w:br/>
        <w:t xml:space="preserve">Duften av blod, medisiner og syke mennesker får alt til å bli klarere. Hun er faktisk her. Det tok noen dager, men </w:t>
      </w:r>
      <w:r w:rsidRPr="00C67B6C">
        <w:rPr>
          <w:highlight w:val="green"/>
        </w:rPr>
        <w:t>lengselen tok overhånd</w:t>
      </w:r>
      <w:r w:rsidRPr="00174811">
        <w:t>. Hun måtte se han. Det var veldig tidlig på morgenen i håp om å unngå å møte andre besøkende. Hvis hun møtte andre hadde hun en innøvd historie klar. Hun var en kollega fra jobben, måtte oppdatere han på det som hadde skjedd mens han var borte, ordre fra sjefen. Hvis noen spurte hvorfor hun var fint kledd  hadde</w:t>
      </w:r>
      <w:r>
        <w:t xml:space="preserve"> </w:t>
      </w:r>
      <w:r w:rsidRPr="00174811">
        <w:t xml:space="preserve">hun også et svar klart. Hun var på vei til middagsselskap. Den røde kåpen hadde hvite snøfnugg festet til seg, og det lange mørke håret krøllet seg nedover ryggen på henne. Etter å ha fått romnummeret av en pleier trippet hun spent nedover gangene. Rom nummer 17. De andre rommene fløt </w:t>
      </w:r>
      <w:r w:rsidRPr="00174811">
        <w:lastRenderedPageBreak/>
        <w:t xml:space="preserve">forbi. 12, 13, 14 … Plutselig var hun utenfor, pulsen var høy, kinnene var like røde som kåpen. Så svingte døra opp og der sto kona. Hun klarte ikke å få fram et ord. Hun følte seg fjollete og dum som sto der i pen pyntekåpe og krøllet hår. Kona sperret opp øynene før hun smilte vennlig og ga henne en klem. «Så vidunderlig å se deg Trine! Du ser fantastisk ut! Hørte det var du som var med han når det skjedde, helt grusomt var det. Heldigvis er han på bedringens vei nå». Kona smilte enda, og strøk henne på armen nå. Hendene til kona var tynne, rynkete, og der, på ringfingeren, var en stor giftering. Hun klarte nesten ikke snakke, fikk stotret fram at det var da så lite. Glemte alt om sjefer og middagsselskap. Kona fortsatte med å fortelle at politiet hadde fortalt henne hvem han var med, og at hun var så glad for at det var noen han kjente i nærheten. Hun klarte bare å nikke, smile, svare med enstavelsesord. Etter noe som føltes ut som en evighet utbrøt kona at nå ble hun nesten for sen til jobben </w:t>
      </w:r>
      <w:r w:rsidRPr="0076480B">
        <w:t>08:00.</w:t>
      </w:r>
      <w:r w:rsidRPr="00174811">
        <w:t xml:space="preserve"> Hun fikk enda en klem før kona skyndte seg vekk. Hun var stiv i kroppen, var på vei til å storme vekk da hun hørte det. «Trine?». En svak røst, dempet av en hvit sykehusdør nådde ut til henne. Han var våken, han visste at hun var der. Dørklinka ble sakte trykket ned, og hun gikk nølende inn. </w:t>
      </w:r>
    </w:p>
    <w:p w14:paraId="03E816FC" w14:textId="77777777" w:rsidR="002A374C" w:rsidRPr="00174811" w:rsidRDefault="002A374C" w:rsidP="002A374C">
      <w:pPr>
        <w:spacing w:line="360" w:lineRule="auto"/>
      </w:pPr>
    </w:p>
    <w:p w14:paraId="79C663B6" w14:textId="77777777" w:rsidR="002A374C" w:rsidRPr="00174811" w:rsidRDefault="002A374C" w:rsidP="002A374C">
      <w:pPr>
        <w:spacing w:line="360" w:lineRule="auto"/>
      </w:pPr>
      <w:r w:rsidRPr="00174811">
        <w:t xml:space="preserve">Der lå han, frisk farge i ansiktet, det brune håret med litt gråskjær i lå flatt inntil hodet, men </w:t>
      </w:r>
      <w:r w:rsidRPr="007E77AC">
        <w:rPr>
          <w:highlight w:val="green"/>
        </w:rPr>
        <w:t>øynene glitret</w:t>
      </w:r>
      <w:r w:rsidRPr="00174811">
        <w:t xml:space="preserve">. Hun visste hva hun måtte fortelle han. Hun visste at før han sa noe som helst måtte hun få det ut. Hun visste at reaksjonen hans kanskje ikke kom til å være den hun håpet så inderlig på, men nå fikk det briste eller bære. «Roger. Jeg er gravid». Ansiktet som først hadde vært åpent og klokt, lukket seg fullstendig. </w:t>
      </w:r>
      <w:r w:rsidRPr="007E77AC">
        <w:rPr>
          <w:highlight w:val="green"/>
        </w:rPr>
        <w:t>En skygge la seg over øynene på han.</w:t>
      </w:r>
      <w:r w:rsidRPr="00174811">
        <w:t xml:space="preserve"> Endelig møtte han blikket hennes, og hun snublet bakover av intensiteten i hans. Han brølte ut, han skulle faen ikke ha barn nå, og i hvert fall ikke med henne, hvem var det hun trodde hun var? Han hadde kone, barn, så hun kunne versegod fjerne det utysket i magen med en gang. Flere ukvemsord haglet over henne, og hun så fortsatt på han, men nå føltes det ut som om det var et slør foran. Ett år og fire måneder hadde de sneket seg rundt, sagt varme ord til hverandre, hun hadde følt seg så levende. Akkurat nå kjente hun motviljen, det var som om et nytt menneske satt i sykehussenga foran henne. En ting var sikkert, dette nye forferdelige mennesket skulle ikke få ta barnet fra henne. Hun freste tilbake om hvilken forferdelig mann han var, der han la seg rundt med andre enn kona, hvordan han prøvde å legge all skylda på henne. Han var sjokkert. Hun hadde aldri snakket tilbake. Hun var sjokkert selv. </w:t>
      </w:r>
    </w:p>
    <w:p w14:paraId="4AEC36BA" w14:textId="77777777" w:rsidR="002A374C" w:rsidRPr="00174811" w:rsidRDefault="002A374C" w:rsidP="002A374C">
      <w:pPr>
        <w:spacing w:line="360" w:lineRule="auto"/>
      </w:pPr>
    </w:p>
    <w:p w14:paraId="62FC4FEA" w14:textId="77777777" w:rsidR="002A374C" w:rsidRPr="00174811" w:rsidRDefault="002A374C" w:rsidP="002A374C">
      <w:pPr>
        <w:spacing w:line="360" w:lineRule="auto"/>
      </w:pPr>
      <w:r w:rsidRPr="00174811">
        <w:t xml:space="preserve">Etter sykehuset lå hun hele dagen helt alene i senga. Hun følte seg tom. Brukt. Dum. Naiv. Alene. Hun la hendene ned på magen, og kom til å tenke på vidunderet. Hele kroppen ble varm, hun kjente øynene ble blanke, og smilet bre seg. Hun var fortsatt trist, men lyspunktet som vokser i henne hjelper. Sola skinner ennå, men snart vil den drukne i </w:t>
      </w:r>
      <w:proofErr w:type="spellStart"/>
      <w:r w:rsidRPr="00174811">
        <w:t>desembermørket</w:t>
      </w:r>
      <w:proofErr w:type="spellEnd"/>
      <w:r w:rsidRPr="00174811">
        <w:t xml:space="preserve">. </w:t>
      </w:r>
    </w:p>
    <w:p w14:paraId="0492B5C1" w14:textId="77777777" w:rsidR="002A374C" w:rsidRPr="00174811" w:rsidRDefault="002A374C" w:rsidP="002A374C">
      <w:pPr>
        <w:spacing w:line="360" w:lineRule="auto"/>
      </w:pPr>
    </w:p>
    <w:p w14:paraId="0B535641" w14:textId="77777777" w:rsidR="002A374C" w:rsidRPr="00174811" w:rsidRDefault="002A374C" w:rsidP="002A374C">
      <w:pPr>
        <w:spacing w:line="360" w:lineRule="auto"/>
      </w:pPr>
      <w:r w:rsidRPr="00174811">
        <w:t xml:space="preserve">Kilder: </w:t>
      </w:r>
    </w:p>
    <w:p w14:paraId="1720A461" w14:textId="77777777" w:rsidR="002A374C" w:rsidRPr="00174811" w:rsidRDefault="002A374C" w:rsidP="002A374C">
      <w:pPr>
        <w:spacing w:line="360" w:lineRule="auto"/>
      </w:pPr>
      <w:r w:rsidRPr="00174811">
        <w:t>Viken, Anne: «</w:t>
      </w:r>
      <w:proofErr w:type="spellStart"/>
      <w:r w:rsidRPr="00174811">
        <w:t>Farlege</w:t>
      </w:r>
      <w:proofErr w:type="spellEnd"/>
      <w:r w:rsidRPr="00174811">
        <w:t xml:space="preserve"> </w:t>
      </w:r>
      <w:proofErr w:type="spellStart"/>
      <w:r w:rsidRPr="00174811">
        <w:t>barneforteljingar</w:t>
      </w:r>
      <w:proofErr w:type="spellEnd"/>
      <w:r w:rsidRPr="00174811">
        <w:t xml:space="preserve">: </w:t>
      </w:r>
      <w:proofErr w:type="spellStart"/>
      <w:r w:rsidRPr="00174811">
        <w:t>Kyssar</w:t>
      </w:r>
      <w:proofErr w:type="spellEnd"/>
      <w:r w:rsidRPr="00174811">
        <w:t xml:space="preserve"> du </w:t>
      </w:r>
      <w:proofErr w:type="spellStart"/>
      <w:r w:rsidRPr="00174811">
        <w:t>ein</w:t>
      </w:r>
      <w:proofErr w:type="spellEnd"/>
      <w:r w:rsidRPr="00174811">
        <w:t xml:space="preserve"> frosk…» </w:t>
      </w:r>
    </w:p>
    <w:p w14:paraId="5A4EC985" w14:textId="77777777" w:rsidR="002A374C" w:rsidRPr="00174811" w:rsidRDefault="002A374C" w:rsidP="002A374C">
      <w:pPr>
        <w:spacing w:line="360" w:lineRule="auto"/>
      </w:pPr>
      <w:r w:rsidRPr="00174811">
        <w:t xml:space="preserve">http://www.samlaget.no/nn-no/forfattarar/v/anne-viken/blog/farlegebarnefortellingar.aspx Lastet ned 16.02.2015 </w:t>
      </w:r>
    </w:p>
    <w:p w14:paraId="1B95DA92" w14:textId="77777777" w:rsidR="002A374C" w:rsidRDefault="002A374C" w:rsidP="002A374C">
      <w:pPr>
        <w:spacing w:line="360" w:lineRule="auto"/>
        <w:rPr>
          <w:sz w:val="23"/>
          <w:szCs w:val="23"/>
        </w:rPr>
      </w:pPr>
      <w:r>
        <w:rPr>
          <w:sz w:val="23"/>
          <w:szCs w:val="23"/>
        </w:rPr>
        <w:t xml:space="preserve">Aarø, Selma Lønning: </w:t>
      </w:r>
      <w:r>
        <w:rPr>
          <w:i/>
          <w:iCs/>
          <w:sz w:val="23"/>
          <w:szCs w:val="23"/>
        </w:rPr>
        <w:t xml:space="preserve">Venstre hånd over høyre skulder, </w:t>
      </w:r>
      <w:r>
        <w:rPr>
          <w:sz w:val="23"/>
          <w:szCs w:val="23"/>
        </w:rPr>
        <w:t>Cappelen forlag 2008. Utdrag</w:t>
      </w:r>
    </w:p>
    <w:p w14:paraId="5EEED20D" w14:textId="77777777" w:rsidR="002A374C" w:rsidRDefault="002A374C" w:rsidP="002A374C">
      <w:pPr>
        <w:spacing w:line="360" w:lineRule="auto"/>
        <w:rPr>
          <w:sz w:val="23"/>
          <w:szCs w:val="23"/>
        </w:rPr>
      </w:pPr>
    </w:p>
    <w:p w14:paraId="0AFD33B6" w14:textId="77777777" w:rsidR="002A374C" w:rsidRPr="00942106" w:rsidRDefault="002A374C" w:rsidP="002A374C"/>
    <w:p w14:paraId="2C70E282" w14:textId="77777777" w:rsidR="009F5A6A" w:rsidRPr="00084CA3" w:rsidRDefault="009F5A6A" w:rsidP="009F5A6A">
      <w:pPr>
        <w:spacing w:line="360" w:lineRule="auto"/>
        <w:rPr>
          <w:color w:val="FF0000"/>
        </w:rPr>
      </w:pPr>
    </w:p>
    <w:p w14:paraId="7142A40E" w14:textId="77777777" w:rsidR="00793B20" w:rsidRPr="00081825" w:rsidRDefault="00793B20" w:rsidP="00793B20">
      <w:pPr>
        <w:rPr>
          <w:sz w:val="20"/>
          <w:szCs w:val="20"/>
          <w:lang w:eastAsia="ja-JP"/>
        </w:rPr>
      </w:pPr>
    </w:p>
    <w:p w14:paraId="249C904B" w14:textId="77777777" w:rsidR="00793B20" w:rsidRPr="00081825" w:rsidRDefault="00793B20" w:rsidP="00793B20">
      <w:pPr>
        <w:rPr>
          <w:color w:val="FF0000"/>
          <w:sz w:val="20"/>
          <w:szCs w:val="20"/>
          <w:lang w:eastAsia="ja-JP"/>
        </w:rPr>
      </w:pPr>
    </w:p>
    <w:p w14:paraId="2558539B" w14:textId="77777777" w:rsidR="00793B20" w:rsidRPr="00081825" w:rsidRDefault="00793B20" w:rsidP="00793B20">
      <w:pPr>
        <w:rPr>
          <w:sz w:val="20"/>
          <w:szCs w:val="20"/>
          <w:lang w:eastAsia="ja-JP"/>
        </w:rPr>
      </w:pPr>
    </w:p>
    <w:p w14:paraId="4ECE5CF9" w14:textId="77777777" w:rsidR="002B7AAE" w:rsidRDefault="002B7AAE" w:rsidP="002B7AAE">
      <w:pPr>
        <w:spacing w:line="360" w:lineRule="auto"/>
        <w:rPr>
          <w:lang w:val="nn-NO"/>
        </w:rPr>
      </w:pPr>
    </w:p>
    <w:p w14:paraId="0EB17FCF" w14:textId="57C886C1" w:rsidR="003D1C1B" w:rsidRPr="000B270C" w:rsidRDefault="003D1C1B" w:rsidP="002B7AAE">
      <w:pPr>
        <w:rPr>
          <w:rFonts w:ascii="Times" w:eastAsia="Times New Roman" w:hAnsi="Times"/>
          <w:lang w:eastAsia="nb-NO"/>
        </w:rPr>
      </w:pPr>
    </w:p>
    <w:sectPr w:rsidR="003D1C1B" w:rsidRPr="000B270C" w:rsidSect="00725A09">
      <w:headerReference w:type="default" r:id="rId9"/>
      <w:headerReference w:type="first" r:id="rId10"/>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9F5A6A" w:rsidRDefault="009F5A6A" w:rsidP="00725A09">
      <w:r>
        <w:separator/>
      </w:r>
    </w:p>
  </w:endnote>
  <w:endnote w:type="continuationSeparator" w:id="0">
    <w:p w14:paraId="6F5C40BB" w14:textId="77777777" w:rsidR="009F5A6A" w:rsidRDefault="009F5A6A"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ranklin Gothic Medium">
    <w:panose1 w:val="020B0603020102020204"/>
    <w:charset w:val="00"/>
    <w:family w:val="auto"/>
    <w:pitch w:val="variable"/>
    <w:sig w:usb0="00000287" w:usb1="00000000" w:usb2="00000000" w:usb3="00000000" w:csb0="0000009F"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9F5A6A" w:rsidRDefault="009F5A6A" w:rsidP="00725A09">
      <w:r>
        <w:separator/>
      </w:r>
    </w:p>
  </w:footnote>
  <w:footnote w:type="continuationSeparator" w:id="0">
    <w:p w14:paraId="79F7D2CA" w14:textId="77777777" w:rsidR="009F5A6A" w:rsidRDefault="009F5A6A"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9F5A6A" w:rsidRDefault="009F5A6A">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9F5A6A" w:rsidRDefault="009F5A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39253F"/>
    <w:multiLevelType w:val="hybridMultilevel"/>
    <w:tmpl w:val="141E2E94"/>
    <w:lvl w:ilvl="0" w:tplc="751C5888">
      <w:start w:val="1"/>
      <w:numFmt w:val="decimal"/>
      <w:lvlText w:val="%1."/>
      <w:lvlJc w:val="left"/>
      <w:pPr>
        <w:ind w:left="720" w:hanging="360"/>
      </w:pPr>
      <w:rPr>
        <w:rFonts w:ascii="Times New Roman" w:eastAsiaTheme="minorEastAsia"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0B270C"/>
    <w:rsid w:val="00120D4E"/>
    <w:rsid w:val="001214B1"/>
    <w:rsid w:val="00143102"/>
    <w:rsid w:val="002710DB"/>
    <w:rsid w:val="002A374C"/>
    <w:rsid w:val="002B7AAE"/>
    <w:rsid w:val="00395B37"/>
    <w:rsid w:val="003D1C1B"/>
    <w:rsid w:val="003D54F2"/>
    <w:rsid w:val="003E34A3"/>
    <w:rsid w:val="003E7443"/>
    <w:rsid w:val="004A3B00"/>
    <w:rsid w:val="004F637D"/>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93B20"/>
    <w:rsid w:val="007D3496"/>
    <w:rsid w:val="0082259A"/>
    <w:rsid w:val="00832D20"/>
    <w:rsid w:val="00844A0B"/>
    <w:rsid w:val="008C0706"/>
    <w:rsid w:val="00980AC2"/>
    <w:rsid w:val="009F1D54"/>
    <w:rsid w:val="009F5A6A"/>
    <w:rsid w:val="00BB7B95"/>
    <w:rsid w:val="00BE2895"/>
    <w:rsid w:val="00BF7939"/>
    <w:rsid w:val="00C02E75"/>
    <w:rsid w:val="00C736E8"/>
    <w:rsid w:val="00CA78DD"/>
    <w:rsid w:val="00CD7139"/>
    <w:rsid w:val="00D320AC"/>
    <w:rsid w:val="00D35B70"/>
    <w:rsid w:val="00D37F44"/>
    <w:rsid w:val="00D43E56"/>
    <w:rsid w:val="00DA4F6A"/>
    <w:rsid w:val="00DD5C7A"/>
    <w:rsid w:val="00E075D9"/>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9F5A6A"/>
    <w:pPr>
      <w:widowControl w:val="0"/>
      <w:autoSpaceDE w:val="0"/>
      <w:autoSpaceDN w:val="0"/>
      <w:adjustRightInd w:val="0"/>
    </w:pPr>
    <w:rPr>
      <w:rFonts w:ascii="Franklin Gothic Book" w:hAnsi="Franklin Gothic Book" w:cs="Franklin Gothic Book"/>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9F5A6A"/>
    <w:pPr>
      <w:widowControl w:val="0"/>
      <w:autoSpaceDE w:val="0"/>
      <w:autoSpaceDN w:val="0"/>
      <w:adjustRightInd w:val="0"/>
    </w:pPr>
    <w:rPr>
      <w:rFonts w:ascii="Franklin Gothic Book" w:hAnsi="Franklin Gothic Book" w:cs="Franklin Gothic Book"/>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4852-A1FD-6146-A77A-E5201146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1707</Words>
  <Characters>9049</Characters>
  <Application>Microsoft Macintosh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3</cp:revision>
  <dcterms:created xsi:type="dcterms:W3CDTF">2015-11-09T11:27:00Z</dcterms:created>
  <dcterms:modified xsi:type="dcterms:W3CDTF">2015-11-24T13:28:00Z</dcterms:modified>
</cp:coreProperties>
</file>