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1AE" w:rsidRPr="002B7257" w:rsidRDefault="002B7257" w:rsidP="00C711AE">
      <w:pPr>
        <w:pStyle w:val="Overskrift1"/>
        <w:rPr>
          <w:lang w:val="nn-NO"/>
        </w:rPr>
      </w:pPr>
      <w:bookmarkStart w:id="0" w:name="_GoBack"/>
      <w:r w:rsidRPr="002B7257">
        <w:rPr>
          <w:lang w:val="nn-NO"/>
        </w:rPr>
        <w:t>Døme på skriveoppgåver knytt til serie</w:t>
      </w:r>
      <w:r>
        <w:rPr>
          <w:lang w:val="nn-NO"/>
        </w:rPr>
        <w:t>n</w:t>
      </w:r>
      <w:r w:rsidRPr="002B7257">
        <w:rPr>
          <w:lang w:val="nn-NO"/>
        </w:rPr>
        <w:t xml:space="preserve"> «Rådebank»</w:t>
      </w:r>
    </w:p>
    <w:bookmarkEnd w:id="0"/>
    <w:p w:rsidR="00C711AE" w:rsidRPr="002B7257" w:rsidRDefault="00C711AE" w:rsidP="00C711AE">
      <w:pPr>
        <w:rPr>
          <w:rFonts w:ascii="Avenir Book" w:hAnsi="Avenir Book"/>
          <w:color w:val="000000"/>
          <w:sz w:val="26"/>
          <w:lang w:val="nn-NO"/>
        </w:rPr>
      </w:pP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>Korleis vil du skildre ein «r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nar», og kva tyder omgrepet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debank? Skriv ein kort telst. </w:t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>Skriv ein tekst om korleis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narmiljøet i filmen vert skildra. (venskap, jenter og gutar, alkohol, verdiar, spr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k). Kva ser du p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 som positivt ved miljøet som vert skildra? Kva ser du p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 som negativt ved miljøet som vert skildra? </w:t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>I filmen f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r du høyre mange ord og uttrykk som er karakteristisk for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nermiljøet, som til dømes «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 ture» eller 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 «svi av eit dekk». Kan du finne andre ord og uttrykk og forklare kva dei tyder? Skriv ein tekst der du skildrar spr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ket som er karakteristisk for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narmiljøet. Samanlikn dernest spr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ket i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narmiljøet med ditt eige «ungdomsspr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k». Kva for ord og uttrykk har du i ditt ungdomsspr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k som skil seg fr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 til dømes foreldregenerasjonen eller besteforeldregenerasjonen sitt spr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k? </w:t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 xml:space="preserve">Vel ein av hovudpersonane i filmen (Glenn-Tore, Ina, Hege, Anders, Kim eller Malene), og skriv ein personkarakteristikk. Vil du seie at personen utviklar seg i løpet av serien? Grunngi svaret ditt med døme. </w:t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 xml:space="preserve">Vel deg ein episode eller ei scene i ein episode. Ta synsvinkelen til ein av personane som er med i episoden/scena, og skriv ei side i dagboka di om det som skjedde. Start teksten din med «Kjære dagbok». </w:t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>Glenn-Tore har kjærleiksorg. Skriv en tekst der du skildrar korleis det p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verkar han. Gi døme som underbyggjer det du skriv. </w:t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 xml:space="preserve">Kva ville du sagt til GT eller ein ven som har alvorleg kjærleiksorg? Skriv svaret ditt som ei lang melding som sendast via SMS eller Snap. </w:t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>I episode 7 ser vi at ordføraren vil forby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ning i Bø sentrum. Skriv eit lesarinnlegg til lokalavisa i Bø, der du argumenterer mot ordføraren som vil forby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ning i sentrum. Underskriv innlegget med GT. </w:t>
      </w:r>
      <w:r>
        <w:rPr>
          <w:rFonts w:eastAsia="Times New Roman" w:cs="Open Sans"/>
          <w:lang w:val="nn-NO" w:eastAsia="nb-NO"/>
        </w:rPr>
        <w:br/>
      </w:r>
      <w:r>
        <w:rPr>
          <w:rFonts w:eastAsia="Times New Roman" w:cs="Open Sans"/>
          <w:lang w:val="nn-NO" w:eastAsia="nb-NO"/>
        </w:rPr>
        <w:br/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lastRenderedPageBreak/>
        <w:t>Ordet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debank viser til ein ulyd i motoren. Tar ein ikkje raskt hand om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>debank i motoren s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 vert det dyrt. Kva kan skje dersom vi ikkje snakkar om kjensler? Skriv ein tekst der du gjer samanhengen mellom 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debank og kjensler tydeleg. </w:t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>
        <w:rPr>
          <w:rFonts w:eastAsia="Times New Roman" w:cs="Open Sans"/>
          <w:lang w:val="nn-NO" w:eastAsia="nb-NO"/>
        </w:rPr>
        <w:t xml:space="preserve"> </w:t>
      </w:r>
      <w:r w:rsidRPr="002B7257">
        <w:rPr>
          <w:rFonts w:eastAsia="Times New Roman" w:cs="Open Sans"/>
          <w:lang w:val="nn-NO" w:eastAsia="nb-NO"/>
        </w:rPr>
        <w:t>Mot slutten av serien ser vi at venane og arbeidsgivaren speler ei sentral rolle i livet til Glenn-Tore. Skriv ein tekst der du skildrar kva for betyding venane og arbeidsgivaren har, og underbygg det du skriv med døme fr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 serien. </w:t>
      </w:r>
      <w:r>
        <w:rPr>
          <w:rFonts w:eastAsia="Times New Roman" w:cs="Open Sans"/>
          <w:lang w:val="nn-NO" w:eastAsia="nb-NO"/>
        </w:rPr>
        <w:br/>
      </w:r>
    </w:p>
    <w:p w:rsidR="002B7257" w:rsidRPr="002B7257" w:rsidRDefault="002B7257" w:rsidP="002B7257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>
        <w:rPr>
          <w:rFonts w:eastAsia="Times New Roman" w:cs="Open Sans"/>
          <w:lang w:val="nn-NO" w:eastAsia="nb-NO"/>
        </w:rPr>
        <w:t xml:space="preserve"> </w:t>
      </w:r>
      <w:r w:rsidRPr="002B7257">
        <w:rPr>
          <w:rFonts w:eastAsia="Times New Roman" w:cs="Open Sans"/>
          <w:lang w:val="nn-NO" w:eastAsia="nb-NO"/>
        </w:rPr>
        <w:t xml:space="preserve">Skriv ein omtale av serien. </w:t>
      </w:r>
    </w:p>
    <w:p w:rsidR="002B7257" w:rsidRPr="002B7257" w:rsidRDefault="002B7257" w:rsidP="002B7257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>Kva vil du si at denne serien handlar om?</w:t>
      </w:r>
    </w:p>
    <w:p w:rsidR="002B7257" w:rsidRPr="002B7257" w:rsidRDefault="002B7257" w:rsidP="002B7257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 xml:space="preserve">For kva aldersgruppe vil du seie at serien passer for? </w:t>
      </w:r>
    </w:p>
    <w:p w:rsidR="002B7257" w:rsidRPr="002B7257" w:rsidRDefault="002B7257" w:rsidP="002B7257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 xml:space="preserve">Kva kan serien lære oss? </w:t>
      </w:r>
    </w:p>
    <w:p w:rsidR="002B7257" w:rsidRPr="002B7257" w:rsidRDefault="002B7257" w:rsidP="002B7257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 xml:space="preserve">Likte du serien eller likte du han ikkje? </w:t>
      </w:r>
    </w:p>
    <w:p w:rsidR="002B7257" w:rsidRPr="002B7257" w:rsidRDefault="002B7257" w:rsidP="002B7257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Open Sans"/>
          <w:lang w:val="nn-NO" w:eastAsia="nb-NO"/>
        </w:rPr>
      </w:pPr>
      <w:r w:rsidRPr="002B7257">
        <w:rPr>
          <w:rFonts w:eastAsia="Times New Roman" w:cs="Open Sans"/>
          <w:lang w:val="nn-NO" w:eastAsia="nb-NO"/>
        </w:rPr>
        <w:t xml:space="preserve">Du kan bruke </w:t>
      </w:r>
      <w:r w:rsidRPr="002B7257">
        <w:rPr>
          <w:rFonts w:eastAsia="Times New Roman" w:cs="Open Sans"/>
          <w:color w:val="0F54CC"/>
          <w:lang w:val="nn-NO" w:eastAsia="nb-NO"/>
        </w:rPr>
        <w:t xml:space="preserve">Filmfront sin omtale </w:t>
      </w:r>
      <w:r w:rsidRPr="002B7257">
        <w:rPr>
          <w:rFonts w:eastAsia="Times New Roman" w:cs="Open Sans"/>
          <w:lang w:val="nn-NO" w:eastAsia="nb-NO"/>
        </w:rPr>
        <w:t>av «R</w:t>
      </w:r>
      <w:r w:rsidRPr="002B7257">
        <w:rPr>
          <w:rFonts w:eastAsia="Times New Roman" w:cs="Open Sans"/>
          <w:lang w:val="nn-NO" w:eastAsia="nb-NO"/>
        </w:rPr>
        <w:t>å</w:t>
      </w:r>
      <w:r w:rsidRPr="002B7257">
        <w:rPr>
          <w:rFonts w:eastAsia="Times New Roman" w:cs="Open Sans"/>
          <w:lang w:val="nn-NO" w:eastAsia="nb-NO"/>
        </w:rPr>
        <w:t xml:space="preserve">debank» som modelltekst. </w:t>
      </w:r>
    </w:p>
    <w:p w:rsidR="001600D6" w:rsidRPr="002B7257" w:rsidRDefault="001600D6" w:rsidP="002B7257">
      <w:pPr>
        <w:pStyle w:val="Overskrift2"/>
        <w:rPr>
          <w:rStyle w:val="Boktittel"/>
          <w:rFonts w:cs="Open Sans"/>
          <w:b/>
          <w:bCs w:val="0"/>
          <w:i w:val="0"/>
          <w:iCs w:val="0"/>
          <w:spacing w:val="0"/>
          <w:sz w:val="24"/>
          <w:szCs w:val="24"/>
          <w:lang w:val="nn-NO"/>
        </w:rPr>
      </w:pPr>
    </w:p>
    <w:sectPr w:rsidR="001600D6" w:rsidRPr="002B7257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EB7" w:rsidRDefault="00CA4EB7" w:rsidP="00832D21">
      <w:r>
        <w:separator/>
      </w:r>
    </w:p>
  </w:endnote>
  <w:endnote w:type="continuationSeparator" w:id="0">
    <w:p w:rsidR="00CA4EB7" w:rsidRDefault="00CA4EB7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EB7" w:rsidRDefault="00CA4EB7" w:rsidP="00832D21">
      <w:r>
        <w:separator/>
      </w:r>
    </w:p>
  </w:footnote>
  <w:footnote w:type="continuationSeparator" w:id="0">
    <w:p w:rsidR="00CA4EB7" w:rsidRDefault="00CA4EB7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B7257"/>
    <w:rsid w:val="002D572E"/>
    <w:rsid w:val="003730C4"/>
    <w:rsid w:val="003E645A"/>
    <w:rsid w:val="004505D7"/>
    <w:rsid w:val="00472B11"/>
    <w:rsid w:val="0051252B"/>
    <w:rsid w:val="005429D0"/>
    <w:rsid w:val="006417AE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F422A"/>
    <w:rsid w:val="00B00002"/>
    <w:rsid w:val="00C373E3"/>
    <w:rsid w:val="00C63150"/>
    <w:rsid w:val="00C711AE"/>
    <w:rsid w:val="00C83007"/>
    <w:rsid w:val="00CA4EB7"/>
    <w:rsid w:val="00D01554"/>
    <w:rsid w:val="00D44945"/>
    <w:rsid w:val="00E74B58"/>
    <w:rsid w:val="00E852FA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5EC3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A11D7-0045-1D41-ADEB-2DAF87B3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2134</Characters>
  <Application>Microsoft Office Word</Application>
  <DocSecurity>0</DocSecurity>
  <Lines>112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2021-01-26T14:58:00Z</dcterms:created>
  <dcterms:modified xsi:type="dcterms:W3CDTF">2021-01-26T14:58:00Z</dcterms:modified>
</cp:coreProperties>
</file>