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0BA" w:rsidRDefault="00D31D76" w:rsidP="00DC60BA">
      <w:pPr>
        <w:pStyle w:val="Overskrift2"/>
        <w:rPr>
          <w:rFonts w:ascii="-webkit-standard" w:hAnsi="-webkit-standard"/>
          <w:color w:val="000000"/>
        </w:rPr>
      </w:pPr>
      <w:bookmarkStart w:id="0" w:name="_GoBack"/>
      <w:r>
        <w:rPr>
          <w:rFonts w:ascii="Open Sans" w:hAnsi="Open Sans" w:cs="Open Sans"/>
          <w:b/>
          <w:bCs/>
          <w:lang w:val="nn-NO"/>
        </w:rPr>
        <w:t>Å b</w:t>
      </w:r>
      <w:r w:rsidR="00DC60BA">
        <w:rPr>
          <w:rFonts w:ascii="Open Sans" w:hAnsi="Open Sans" w:cs="Open Sans"/>
          <w:b/>
          <w:bCs/>
          <w:lang w:val="nn-NO"/>
        </w:rPr>
        <w:t xml:space="preserve">eskrive </w:t>
      </w:r>
      <w:r>
        <w:rPr>
          <w:rFonts w:ascii="Open Sans" w:hAnsi="Open Sans" w:cs="Open Sans"/>
          <w:b/>
          <w:bCs/>
          <w:lang w:val="nn-NO"/>
        </w:rPr>
        <w:t xml:space="preserve">prosesser </w:t>
      </w:r>
      <w:bookmarkEnd w:id="0"/>
      <w:r>
        <w:rPr>
          <w:rFonts w:ascii="Open Sans" w:hAnsi="Open Sans" w:cs="Open Sans"/>
          <w:b/>
          <w:bCs/>
          <w:lang w:val="nn-NO"/>
        </w:rPr>
        <w:t>og årsaks</w:t>
      </w:r>
      <w:r w:rsidR="000D01D9">
        <w:rPr>
          <w:rFonts w:ascii="Open Sans" w:hAnsi="Open Sans" w:cs="Open Sans"/>
          <w:b/>
          <w:bCs/>
          <w:lang w:val="nn-NO"/>
        </w:rPr>
        <w:t>sammenhenger</w:t>
      </w:r>
      <w:r w:rsidR="00DC60BA">
        <w:rPr>
          <w:rFonts w:ascii="Open Sans" w:hAnsi="Open Sans" w:cs="Open Sans"/>
          <w:b/>
          <w:bCs/>
          <w:lang w:val="nn-NO"/>
        </w:rPr>
        <w:t xml:space="preserve"> </w:t>
      </w:r>
    </w:p>
    <w:p w:rsidR="00D31D76" w:rsidRPr="00D31D76" w:rsidRDefault="00D31D76" w:rsidP="00D31D76">
      <w:pPr>
        <w:rPr>
          <w:rFonts w:ascii="-webkit-standard" w:hAnsi="-webkit-standard"/>
          <w:color w:val="000000"/>
        </w:rPr>
      </w:pPr>
    </w:p>
    <w:p w:rsidR="00D31D76" w:rsidRPr="00D31D76" w:rsidRDefault="00D31D76" w:rsidP="00D31D76">
      <w:pPr>
        <w:rPr>
          <w:rFonts w:ascii="-webkit-standard" w:hAnsi="-webkit-standard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9739"/>
      </w:tblGrid>
      <w:tr w:rsidR="00D31D76" w:rsidRPr="00D31D76" w:rsidTr="000D01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Navn: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Dato: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Fag: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Tema:</w:t>
            </w:r>
          </w:p>
        </w:tc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  <w:r w:rsidRPr="00D31D76">
              <w:rPr>
                <w:rFonts w:ascii="Open Sans" w:hAnsi="Open Sans" w:cs="Open Sans"/>
              </w:rPr>
              <w:br/>
            </w:r>
          </w:p>
        </w:tc>
      </w:tr>
      <w:tr w:rsidR="00D31D76" w:rsidRPr="00D31D76" w:rsidTr="000D01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Først, innledningsvis, i starten</w:t>
            </w:r>
          </w:p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</w:p>
        </w:tc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</w:tc>
      </w:tr>
      <w:tr w:rsidR="00D31D76" w:rsidRPr="00D31D76" w:rsidTr="000D01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Så, deretter, da, etterhvert, etterpå</w:t>
            </w:r>
          </w:p>
        </w:tc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  <w:r w:rsidRPr="00D31D76">
              <w:rPr>
                <w:rFonts w:ascii="Open Sans" w:hAnsi="Open Sans" w:cs="Open Sans"/>
              </w:rPr>
              <w:br/>
            </w:r>
          </w:p>
        </w:tc>
      </w:tr>
      <w:tr w:rsidR="00D31D76" w:rsidRPr="00D31D76" w:rsidTr="000D01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Til slutt, avslutningsvis</w:t>
            </w:r>
          </w:p>
        </w:tc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  <w:r w:rsidRPr="00D31D76">
              <w:rPr>
                <w:rFonts w:ascii="Open Sans" w:hAnsi="Open Sans" w:cs="Open Sans"/>
              </w:rPr>
              <w:br/>
            </w:r>
          </w:p>
        </w:tc>
      </w:tr>
      <w:tr w:rsidR="00D31D76" w:rsidRPr="00D31D76" w:rsidTr="000D01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Siden, derfor, altså, slik</w:t>
            </w:r>
          </w:p>
        </w:tc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  <w:r w:rsidRPr="00D31D76">
              <w:rPr>
                <w:rFonts w:ascii="Open Sans" w:hAnsi="Open Sans" w:cs="Open Sans"/>
              </w:rPr>
              <w:br/>
            </w:r>
          </w:p>
        </w:tc>
      </w:tr>
    </w:tbl>
    <w:p w:rsidR="000D01D9" w:rsidRDefault="00D31D76" w:rsidP="00D31D76">
      <w:pPr>
        <w:spacing w:after="240"/>
        <w:rPr>
          <w:rFonts w:ascii="-webkit-standard" w:hAnsi="-webkit-standard"/>
          <w:color w:val="000000"/>
        </w:rPr>
      </w:pPr>
      <w:r w:rsidRPr="00D31D76">
        <w:rPr>
          <w:rFonts w:ascii="-webkit-standard" w:hAnsi="-webkit-standard"/>
          <w:color w:val="000000"/>
        </w:rPr>
        <w:br/>
      </w:r>
    </w:p>
    <w:p w:rsidR="000D01D9" w:rsidRDefault="000D01D9" w:rsidP="00D31D76">
      <w:pPr>
        <w:spacing w:after="240"/>
        <w:rPr>
          <w:rFonts w:ascii="-webkit-standard" w:hAnsi="-webkit-standard"/>
          <w:color w:val="000000"/>
        </w:rPr>
      </w:pPr>
    </w:p>
    <w:p w:rsidR="000D01D9" w:rsidRDefault="00D31D76" w:rsidP="000D01D9">
      <w:pPr>
        <w:spacing w:after="240"/>
        <w:rPr>
          <w:rFonts w:ascii="-webkit-standard" w:hAnsi="-webkit-standard"/>
          <w:color w:val="000000"/>
        </w:rPr>
      </w:pPr>
      <w:r w:rsidRPr="00D31D76">
        <w:rPr>
          <w:rFonts w:ascii="-webkit-standard" w:hAnsi="-webkit-standard"/>
          <w:color w:val="000000"/>
        </w:rPr>
        <w:br/>
      </w:r>
    </w:p>
    <w:p w:rsidR="00D31D76" w:rsidRPr="00D31D76" w:rsidRDefault="00D31D76" w:rsidP="000D01D9">
      <w:pPr>
        <w:pStyle w:val="Overskrift2"/>
        <w:rPr>
          <w:rFonts w:ascii="-webkit-standard" w:hAnsi="-webkit-standard"/>
        </w:rPr>
      </w:pPr>
      <w:r w:rsidRPr="00D31D76">
        <w:lastRenderedPageBreak/>
        <w:t>Eksempel på hvordan skjemaet kan brukes</w:t>
      </w:r>
    </w:p>
    <w:p w:rsidR="00D31D76" w:rsidRPr="00D31D76" w:rsidRDefault="00D31D76" w:rsidP="00D31D76">
      <w:pPr>
        <w:rPr>
          <w:rFonts w:ascii="-webkit-standard" w:hAnsi="-webkit-standard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10803"/>
      </w:tblGrid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Navn: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Dato: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Fag: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Tema: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b/>
                <w:bCs/>
                <w:color w:val="000000"/>
              </w:rPr>
              <w:t>Naturfag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b/>
                <w:bCs/>
                <w:color w:val="000000"/>
              </w:rPr>
              <w:t>Forberede en undersøkelse som skal rapporteres - livet i innsjøen</w:t>
            </w: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Først, innledningsvis, i starten</w:t>
            </w:r>
          </w:p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Vi skal finne ut hva slags liv som finnes i en ferskvannsinnsjø.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I starten finner vi fram utstyret: reagensrør, sil, garn, plastposer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Først ror vi ut på vannet og setter garnet.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Så, deretter, da, etterhvert, etterpå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Deretter går vi til ulike steder langs vannet og tar prøver av vannet og planter i vannkanten.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Så legges dette i ulike rør og bokser.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Deretter tar vi inn garnet.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Etterhvert må vi kategorisere det vi har funnet.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Til slutt, avslutningsvis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Til slutt vil vi sjekke om hypotesen stemmer med det vi har funnet.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Avslutningsvis skriver vi en rapport. </w:t>
            </w:r>
          </w:p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Siden, derfor, altså, slik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Hypotese: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siden ferskvann ikke inneholder salt, kan vi kanskje se en annen type liv enn i saltvann. Derfor vil vi undersøke livet i ferskvann med livet i saltvann.  </w:t>
            </w:r>
          </w:p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</w:p>
        </w:tc>
      </w:tr>
    </w:tbl>
    <w:p w:rsidR="00D31D76" w:rsidRPr="00D31D76" w:rsidRDefault="00D31D76" w:rsidP="00D31D76">
      <w:pPr>
        <w:spacing w:after="240"/>
        <w:rPr>
          <w:rFonts w:ascii="-webkit-standard" w:hAnsi="-webkit-standard"/>
          <w:color w:val="000000"/>
        </w:rPr>
      </w:pPr>
      <w:r w:rsidRPr="00D31D76">
        <w:rPr>
          <w:rFonts w:ascii="-webkit-standard" w:hAnsi="-webkit-standard"/>
          <w:color w:val="00000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11098"/>
      </w:tblGrid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lastRenderedPageBreak/>
              <w:t>Navn: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Dato: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Fag: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Tema: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</w:rPr>
              <w:br/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b/>
                <w:bCs/>
                <w:color w:val="000000"/>
              </w:rPr>
              <w:t>Norsk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b/>
                <w:bCs/>
                <w:color w:val="000000"/>
              </w:rPr>
              <w:t>Skrive portrettintervju</w:t>
            </w: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Først, innledningsvis, i starten</w:t>
            </w:r>
          </w:p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Først må vi  finne en interessant person og lage spørsmålene. Det gjør vi helt i starten.</w:t>
            </w: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Så, deretter, da, etterhvert, etterpå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Så må vi gjennomføre intervjuet og skrive notater, etterpå må vi  finne ut hva som egentlig var viktig i intervjuet. 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Deretter kan vi plukke ut de to viktigste poengene.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Først da skal vi skrive en tekst som bygger på dette, men uten at spørsmålene blir tydelige i teksten. Etterhvert ser vi på overskrift, ingress og underoverskrifter. 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Til slutt, avslutningsvis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Til slutt må vi jobbe med språket og rettskrivinga og finne passende bilder og layout. </w:t>
            </w:r>
          </w:p>
          <w:p w:rsidR="00D31D76" w:rsidRPr="00D31D76" w:rsidRDefault="00D31D76" w:rsidP="00D31D76">
            <w:pPr>
              <w:spacing w:after="240"/>
              <w:rPr>
                <w:rFonts w:ascii="Open Sans" w:hAnsi="Open Sans" w:cs="Open Sans"/>
              </w:rPr>
            </w:pPr>
          </w:p>
        </w:tc>
      </w:tr>
      <w:tr w:rsidR="00D31D76" w:rsidRPr="00D31D76" w:rsidTr="00D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Siden, derfor, altså, slik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  <w:r w:rsidRPr="00D31D76">
              <w:rPr>
                <w:rFonts w:ascii="Open Sans" w:hAnsi="Open Sans" w:cs="Open Sans"/>
                <w:color w:val="000000"/>
              </w:rPr>
              <w:t>Siden et portrettintervju skal være fengende, må vi altså lage en spennende overskrift. Derfor vil vi legge en ekstra innsats i å lage en god overskrift, slik at folk vil lese hele portrettintervjuet. </w:t>
            </w:r>
          </w:p>
          <w:p w:rsidR="00D31D76" w:rsidRPr="00D31D76" w:rsidRDefault="00D31D76" w:rsidP="00D31D76">
            <w:pPr>
              <w:rPr>
                <w:rFonts w:ascii="Open Sans" w:hAnsi="Open Sans" w:cs="Open Sans"/>
              </w:rPr>
            </w:pPr>
          </w:p>
        </w:tc>
      </w:tr>
    </w:tbl>
    <w:p w:rsidR="00D31D76" w:rsidRPr="00D31D76" w:rsidRDefault="00D31D76" w:rsidP="00D31D76">
      <w:pPr>
        <w:spacing w:after="240"/>
      </w:pPr>
    </w:p>
    <w:p w:rsidR="00251393" w:rsidRPr="00B123F6" w:rsidRDefault="00251393" w:rsidP="00D31D76">
      <w:pPr>
        <w:pStyle w:val="NormalWeb"/>
        <w:spacing w:before="0" w:beforeAutospacing="0" w:after="0" w:afterAutospacing="0"/>
        <w:rPr>
          <w:rFonts w:ascii="Open Sans" w:hAnsi="Open Sans" w:cs="Open Sans"/>
        </w:rPr>
      </w:pPr>
    </w:p>
    <w:sectPr w:rsidR="00251393" w:rsidRPr="00B123F6" w:rsidSect="00B16B36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DD0" w:rsidRDefault="00A97DD0" w:rsidP="00832D21">
      <w:r>
        <w:separator/>
      </w:r>
    </w:p>
  </w:endnote>
  <w:endnote w:type="continuationSeparator" w:id="0">
    <w:p w:rsidR="00A97DD0" w:rsidRDefault="00A97DD0" w:rsidP="008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DD0" w:rsidRDefault="00A97DD0" w:rsidP="00832D21">
      <w:r>
        <w:separator/>
      </w:r>
    </w:p>
  </w:footnote>
  <w:footnote w:type="continuationSeparator" w:id="0">
    <w:p w:rsidR="00A97DD0" w:rsidRDefault="00A97DD0" w:rsidP="0083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D21" w:rsidRDefault="001A4CF5">
    <w:pPr>
      <w:pStyle w:val="Topptekst"/>
    </w:pPr>
    <w:r>
      <w:rPr>
        <w:noProof/>
      </w:rPr>
      <w:drawing>
        <wp:inline distT="0" distB="0" distL="0" distR="0">
          <wp:extent cx="5756910" cy="65786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22B"/>
    <w:multiLevelType w:val="multilevel"/>
    <w:tmpl w:val="BE50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730F6"/>
    <w:multiLevelType w:val="hybridMultilevel"/>
    <w:tmpl w:val="342495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5098B"/>
    <w:multiLevelType w:val="multilevel"/>
    <w:tmpl w:val="B31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60948"/>
    <w:multiLevelType w:val="hybridMultilevel"/>
    <w:tmpl w:val="72A47ED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96456"/>
    <w:multiLevelType w:val="multilevel"/>
    <w:tmpl w:val="F1E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63704"/>
    <w:multiLevelType w:val="multilevel"/>
    <w:tmpl w:val="C0C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51E2B"/>
    <w:multiLevelType w:val="hybridMultilevel"/>
    <w:tmpl w:val="14EE61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53C94"/>
    <w:multiLevelType w:val="multilevel"/>
    <w:tmpl w:val="66F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D1604"/>
    <w:multiLevelType w:val="hybridMultilevel"/>
    <w:tmpl w:val="807ED4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91104"/>
    <w:multiLevelType w:val="multilevel"/>
    <w:tmpl w:val="EFB8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A91F10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66CB9"/>
    <w:multiLevelType w:val="multilevel"/>
    <w:tmpl w:val="AE241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E65CE8"/>
    <w:multiLevelType w:val="hybridMultilevel"/>
    <w:tmpl w:val="049E6B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120FB8"/>
    <w:multiLevelType w:val="multilevel"/>
    <w:tmpl w:val="90D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83CF6"/>
    <w:multiLevelType w:val="multilevel"/>
    <w:tmpl w:val="B47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A6822"/>
    <w:multiLevelType w:val="hybridMultilevel"/>
    <w:tmpl w:val="79D43E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7"/>
    <w:rsid w:val="000246E7"/>
    <w:rsid w:val="00066A15"/>
    <w:rsid w:val="000C6510"/>
    <w:rsid w:val="000D01D9"/>
    <w:rsid w:val="000E0EC0"/>
    <w:rsid w:val="000E51DF"/>
    <w:rsid w:val="0011693D"/>
    <w:rsid w:val="001904E0"/>
    <w:rsid w:val="001A4CF5"/>
    <w:rsid w:val="001B17DC"/>
    <w:rsid w:val="001C589D"/>
    <w:rsid w:val="002144B4"/>
    <w:rsid w:val="0021607D"/>
    <w:rsid w:val="00251393"/>
    <w:rsid w:val="002D572E"/>
    <w:rsid w:val="003730C4"/>
    <w:rsid w:val="003E645A"/>
    <w:rsid w:val="00404295"/>
    <w:rsid w:val="004505D7"/>
    <w:rsid w:val="00471AEC"/>
    <w:rsid w:val="00472B11"/>
    <w:rsid w:val="004C2C0B"/>
    <w:rsid w:val="004E1114"/>
    <w:rsid w:val="0051252B"/>
    <w:rsid w:val="005256B6"/>
    <w:rsid w:val="00550EA4"/>
    <w:rsid w:val="00570DE0"/>
    <w:rsid w:val="005E5189"/>
    <w:rsid w:val="00603BEE"/>
    <w:rsid w:val="00675924"/>
    <w:rsid w:val="00676B06"/>
    <w:rsid w:val="006A5A43"/>
    <w:rsid w:val="00722C7F"/>
    <w:rsid w:val="00727C41"/>
    <w:rsid w:val="007810A1"/>
    <w:rsid w:val="007813E7"/>
    <w:rsid w:val="007D1F5C"/>
    <w:rsid w:val="008044D1"/>
    <w:rsid w:val="00832D21"/>
    <w:rsid w:val="0087508E"/>
    <w:rsid w:val="00887F60"/>
    <w:rsid w:val="00895CFA"/>
    <w:rsid w:val="008C0693"/>
    <w:rsid w:val="00932F7D"/>
    <w:rsid w:val="009800A8"/>
    <w:rsid w:val="009C2AD9"/>
    <w:rsid w:val="00A43130"/>
    <w:rsid w:val="00A879C2"/>
    <w:rsid w:val="00A97DD0"/>
    <w:rsid w:val="00AD1234"/>
    <w:rsid w:val="00AD7756"/>
    <w:rsid w:val="00AF422A"/>
    <w:rsid w:val="00B00002"/>
    <w:rsid w:val="00B123F6"/>
    <w:rsid w:val="00B16B36"/>
    <w:rsid w:val="00BE165C"/>
    <w:rsid w:val="00C0550C"/>
    <w:rsid w:val="00C373E3"/>
    <w:rsid w:val="00C63150"/>
    <w:rsid w:val="00C83007"/>
    <w:rsid w:val="00D01554"/>
    <w:rsid w:val="00D31D76"/>
    <w:rsid w:val="00D52F17"/>
    <w:rsid w:val="00DC60BA"/>
    <w:rsid w:val="00E74B58"/>
    <w:rsid w:val="00E852FA"/>
    <w:rsid w:val="00E85B94"/>
    <w:rsid w:val="00F25CDE"/>
    <w:rsid w:val="00F91627"/>
    <w:rsid w:val="00FC5E92"/>
    <w:rsid w:val="00FF2E84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2186"/>
  <w14:defaultImageDpi w14:val="32767"/>
  <w15:chartTrackingRefBased/>
  <w15:docId w15:val="{A2342B21-83F5-734D-A317-7E0B85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1D76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72E"/>
    <w:pPr>
      <w:keepNext/>
      <w:keepLines/>
      <w:spacing w:before="240"/>
      <w:outlineLvl w:val="0"/>
    </w:pPr>
    <w:rPr>
      <w:rFonts w:ascii="Open Sans Light" w:eastAsiaTheme="majorEastAsia" w:hAnsi="Open Sans Light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572E"/>
    <w:pPr>
      <w:keepNext/>
      <w:keepLines/>
      <w:spacing w:before="40"/>
      <w:outlineLvl w:val="1"/>
    </w:pPr>
    <w:rPr>
      <w:rFonts w:ascii="Open Sans Light" w:eastAsiaTheme="majorEastAsia" w:hAnsi="Open Sans Light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572E"/>
    <w:pPr>
      <w:keepNext/>
      <w:keepLines/>
      <w:spacing w:before="40"/>
      <w:outlineLvl w:val="2"/>
    </w:pPr>
    <w:rPr>
      <w:rFonts w:ascii="Open Sans Light" w:eastAsiaTheme="majorEastAsia" w:hAnsi="Open Sans Light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D572E"/>
    <w:pPr>
      <w:keepNext/>
      <w:keepLines/>
      <w:spacing w:before="40"/>
      <w:outlineLvl w:val="3"/>
    </w:pPr>
    <w:rPr>
      <w:rFonts w:ascii="Open Sans Light" w:eastAsiaTheme="majorEastAsia" w:hAnsi="Open Sans Light" w:cstheme="majorBidi"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D572E"/>
    <w:pPr>
      <w:keepNext/>
      <w:keepLines/>
      <w:spacing w:before="40"/>
      <w:outlineLvl w:val="4"/>
    </w:pPr>
    <w:rPr>
      <w:rFonts w:ascii="Open Sans Light" w:eastAsiaTheme="majorEastAsia" w:hAnsi="Open Sans Light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D572E"/>
    <w:pPr>
      <w:keepNext/>
      <w:keepLines/>
      <w:spacing w:before="40"/>
      <w:outlineLvl w:val="5"/>
    </w:pPr>
    <w:rPr>
      <w:rFonts w:ascii="Open Sans Light" w:eastAsiaTheme="majorEastAsia" w:hAnsi="Open Sans Light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D572E"/>
    <w:pPr>
      <w:keepNext/>
      <w:keepLines/>
      <w:spacing w:before="40"/>
      <w:outlineLvl w:val="6"/>
    </w:pPr>
    <w:rPr>
      <w:rFonts w:ascii="Open Sans Light" w:eastAsiaTheme="majorEastAsia" w:hAnsi="Open Sans Light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D572E"/>
    <w:pPr>
      <w:keepNext/>
      <w:keepLines/>
      <w:spacing w:before="40"/>
      <w:outlineLvl w:val="7"/>
    </w:pPr>
    <w:rPr>
      <w:rFonts w:ascii="Open Sans Light" w:eastAsiaTheme="majorEastAsia" w:hAnsi="Open Sans Light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D57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0EC0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EC0"/>
    <w:rPr>
      <w:rFonts w:ascii="Times New Roman" w:hAnsi="Times New Roman" w:cs="Times New Roman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32D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2D21"/>
  </w:style>
  <w:style w:type="paragraph" w:styleId="Bunntekst">
    <w:name w:val="footer"/>
    <w:basedOn w:val="Normal"/>
    <w:link w:val="BunntekstTegn"/>
    <w:uiPriority w:val="99"/>
    <w:unhideWhenUsed/>
    <w:rsid w:val="00832D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2D21"/>
  </w:style>
  <w:style w:type="paragraph" w:styleId="Ingenmellomrom">
    <w:name w:val="No Spacing"/>
    <w:uiPriority w:val="1"/>
    <w:qFormat/>
    <w:rsid w:val="002D572E"/>
    <w:rPr>
      <w:rFonts w:ascii="Open Sans" w:eastAsiaTheme="minorEastAsia" w:hAnsi="Open Sans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72E"/>
    <w:rPr>
      <w:rFonts w:ascii="Open Sans Light" w:eastAsiaTheme="majorEastAsia" w:hAnsi="Open Sans Light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72E"/>
    <w:rPr>
      <w:rFonts w:ascii="Open Sans Light" w:eastAsiaTheme="majorEastAsia" w:hAnsi="Open Sans Light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D572E"/>
    <w:rPr>
      <w:rFonts w:ascii="Open Sans Light" w:eastAsiaTheme="majorEastAsia" w:hAnsi="Open Sans Light" w:cstheme="majorBidi"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D572E"/>
    <w:rPr>
      <w:rFonts w:ascii="Open Sans Light" w:eastAsiaTheme="majorEastAsia" w:hAnsi="Open Sans Light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D572E"/>
    <w:rPr>
      <w:rFonts w:ascii="Open Sans Light" w:eastAsiaTheme="majorEastAsia" w:hAnsi="Open Sans Light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D572E"/>
    <w:rPr>
      <w:rFonts w:ascii="Open Sans Light" w:eastAsiaTheme="majorEastAsia" w:hAnsi="Open Sans Light" w:cstheme="majorBidi"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2D572E"/>
    <w:pPr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572E"/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57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572E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D572E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2D572E"/>
    <w:rPr>
      <w:i/>
      <w:iCs/>
    </w:rPr>
  </w:style>
  <w:style w:type="paragraph" w:styleId="Listeavsnitt">
    <w:name w:val="List Paragraph"/>
    <w:basedOn w:val="Normal"/>
    <w:uiPriority w:val="34"/>
    <w:qFormat/>
    <w:rsid w:val="002D572E"/>
    <w:pPr>
      <w:ind w:left="720"/>
      <w:contextualSpacing/>
    </w:pPr>
  </w:style>
  <w:style w:type="character" w:styleId="Boktittel">
    <w:name w:val="Book Title"/>
    <w:basedOn w:val="Standardskriftforavsnitt"/>
    <w:uiPriority w:val="33"/>
    <w:qFormat/>
    <w:rsid w:val="002D572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qFormat/>
    <w:rsid w:val="002D572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2D572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7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72E"/>
    <w:rPr>
      <w:rFonts w:ascii="Open Sans" w:hAnsi="Open Sans"/>
      <w:i/>
      <w:iCs/>
      <w:color w:val="ED7D31" w:themeColor="accent2"/>
    </w:rPr>
  </w:style>
  <w:style w:type="paragraph" w:styleId="Sitat">
    <w:name w:val="Quote"/>
    <w:basedOn w:val="Normal"/>
    <w:next w:val="Normal"/>
    <w:link w:val="SitatTegn"/>
    <w:uiPriority w:val="29"/>
    <w:qFormat/>
    <w:rsid w:val="002D57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572E"/>
    <w:rPr>
      <w:rFonts w:ascii="Open Sans" w:hAnsi="Open Sans"/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2D572E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2D572E"/>
    <w:rPr>
      <w:i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2D57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5256B6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4C2C0B"/>
  </w:style>
  <w:style w:type="character" w:customStyle="1" w:styleId="eop">
    <w:name w:val="eop"/>
    <w:basedOn w:val="Standardskriftforavsnitt"/>
    <w:rsid w:val="004C2C0B"/>
  </w:style>
  <w:style w:type="paragraph" w:customStyle="1" w:styleId="paragraph">
    <w:name w:val="paragraph"/>
    <w:basedOn w:val="Normal"/>
    <w:rsid w:val="004C2C0B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5E51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3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6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8ECF39-5F95-3D4B-9E42-AF387FD5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1772</Characters>
  <Application>Microsoft Office Word</Application>
  <DocSecurity>0</DocSecurity>
  <Lines>93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Krogstad Kamstrup</dc:creator>
  <cp:keywords/>
  <dc:description/>
  <cp:lastModifiedBy>Esben Krogstad Kamstrup</cp:lastModifiedBy>
  <cp:revision>2</cp:revision>
  <dcterms:created xsi:type="dcterms:W3CDTF">2021-01-22T00:40:00Z</dcterms:created>
  <dcterms:modified xsi:type="dcterms:W3CDTF">2021-01-22T00:40:00Z</dcterms:modified>
</cp:coreProperties>
</file>